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ind w:left="590"/>
        <w:rPr>
          <w:rFonts w:ascii="Times New Roman"/>
          <w:sz w:val="20"/>
        </w:rPr>
      </w:pPr>
      <w:r>
        <w:rPr>
          <w:rFonts w:ascii="Times New Roman"/>
          <w:sz w:val="20"/>
        </w:rPr>
        <w:pict>
          <v:group style="width:513.5500pt;height:41.45pt;mso-position-horizontal-relative:char;mso-position-vertical-relative:line" id="docshapegroup1" coordorigin="0,0" coordsize="10271,829">
            <v:shape style="position:absolute;left:0;top:780;width:10209;height:31" id="docshape2" coordorigin="0,780" coordsize="10209,31" path="m10208,780l5104,780,0,780,0,810,5104,810,10208,810,10208,780xe" filled="true" fillcolor="#1d69b0" stroked="false">
              <v:path arrowok="t"/>
              <v:fill type="solid"/>
            </v:shape>
            <v:shape style="position:absolute;left:101;top:13;width:1517;height:709" type="#_x0000_t75" id="docshape3" href="https://toolkitx.com/campaign/hse/" stroked="false">
              <v:imagedata r:id="rId5" o:title=""/>
            </v:shape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left:0;top:0;width:10271;height:829" type="#_x0000_t202" id="docshape4" filled="false" stroked="false">
              <v:textbox inset="0,0,0,0">
                <w:txbxContent>
                  <w:p>
                    <w:pPr>
                      <w:spacing w:line="400" w:lineRule="exact" w:before="26"/>
                      <w:ind w:left="0" w:right="0" w:firstLine="0"/>
                      <w:jc w:val="right"/>
                      <w:rPr>
                        <w:b/>
                        <w:sz w:val="36"/>
                      </w:rPr>
                    </w:pPr>
                    <w:bookmarkStart w:name="NEAR-MISS INCIDENT REPORT" w:id="1"/>
                    <w:bookmarkEnd w:id="1"/>
                    <w:r>
                      <w:rPr/>
                    </w:r>
                    <w:bookmarkStart w:name="1. Incident Information" w:id="2"/>
                    <w:bookmarkEnd w:id="2"/>
                    <w:r>
                      <w:rPr/>
                    </w:r>
                    <w:bookmarkStart w:name="Incident Date Location Exact Incident" w:id="3"/>
                    <w:bookmarkEnd w:id="3"/>
                    <w:r>
                      <w:rPr/>
                    </w:r>
                    <w:bookmarkStart w:name="Location" w:id="4"/>
                    <w:bookmarkEnd w:id="4"/>
                    <w:r>
                      <w:rPr/>
                    </w:r>
                    <w:bookmarkStart w:name="Reported By" w:id="5"/>
                    <w:bookmarkEnd w:id="5"/>
                    <w:r>
                      <w:rPr/>
                    </w:r>
                    <w:bookmarkStart w:name="2. People Involved" w:id="6"/>
                    <w:bookmarkEnd w:id="6"/>
                    <w:r>
                      <w:rPr/>
                    </w:r>
                    <w:bookmarkStart w:name="Name" w:id="7"/>
                    <w:bookmarkEnd w:id="7"/>
                    <w:r>
                      <w:rPr/>
                    </w:r>
                    <w:bookmarkStart w:name="Role" w:id="8"/>
                    <w:bookmarkEnd w:id="8"/>
                    <w:r>
                      <w:rPr/>
                    </w:r>
                    <w:bookmarkStart w:name="Incident Time Department / Area" w:id="9"/>
                    <w:bookmarkEnd w:id="9"/>
                    <w:r>
                      <w:rPr/>
                    </w:r>
                    <w:bookmarkStart w:name="Job Title / Position" w:id="10"/>
                    <w:bookmarkEnd w:id="10"/>
                    <w:r>
                      <w:rPr/>
                    </w:r>
                    <w:bookmarkStart w:name="Department / Company" w:id="11"/>
                    <w:bookmarkEnd w:id="11"/>
                    <w:r>
                      <w:rPr/>
                    </w:r>
                    <w:bookmarkStart w:name="Contact Number" w:id="12"/>
                    <w:bookmarkEnd w:id="12"/>
                    <w:r>
                      <w:rPr/>
                    </w:r>
                    <w:bookmarkStart w:name="3. Incident Summary" w:id="13"/>
                    <w:bookmarkEnd w:id="13"/>
                    <w:r>
                      <w:rPr/>
                    </w:r>
                    <w:bookmarkStart w:name="Brief Description of the Incident" w:id="14"/>
                    <w:bookmarkEnd w:id="14"/>
                    <w:r>
                      <w:rPr/>
                    </w:r>
                    <w:bookmarkStart w:name="Immediate Actions Taken" w:id="15"/>
                    <w:bookmarkEnd w:id="15"/>
                    <w:r>
                      <w:rPr/>
                    </w:r>
                    <w:bookmarkStart w:name="4. Incident Classification (Near-Miss)" w:id="16"/>
                    <w:bookmarkEnd w:id="16"/>
                    <w:r>
                      <w:rPr/>
                    </w:r>
                    <w:bookmarkStart w:name="Observation Type" w:id="17"/>
                    <w:bookmarkEnd w:id="17"/>
                    <w:r>
                      <w:rPr/>
                    </w:r>
                    <w:bookmarkStart w:name="Potential Consequence (If incident had o" w:id="18"/>
                    <w:bookmarkEnd w:id="18"/>
                    <w:r>
                      <w:rPr/>
                    </w:r>
                    <w:bookmarkStart w:name="Potential Risk Level" w:id="19"/>
                    <w:bookmarkEnd w:id="19"/>
                    <w:r>
                      <w:rPr/>
                    </w:r>
                    <w:r>
                      <w:rPr>
                        <w:b/>
                        <w:color w:val="363D4B"/>
                        <w:w w:val="115"/>
                        <w:sz w:val="36"/>
                      </w:rPr>
                      <w:t>NEAR-MISS</w:t>
                    </w:r>
                    <w:r>
                      <w:rPr>
                        <w:b/>
                        <w:color w:val="363D4B"/>
                        <w:spacing w:val="68"/>
                        <w:w w:val="115"/>
                        <w:sz w:val="36"/>
                      </w:rPr>
                      <w:t> </w:t>
                    </w:r>
                    <w:r>
                      <w:rPr>
                        <w:b/>
                        <w:color w:val="363D4B"/>
                        <w:spacing w:val="-2"/>
                        <w:w w:val="115"/>
                        <w:sz w:val="36"/>
                      </w:rPr>
                      <w:t>INCIDENT</w:t>
                    </w:r>
                  </w:p>
                  <w:p>
                    <w:pPr>
                      <w:spacing w:line="400" w:lineRule="exact" w:before="0"/>
                      <w:ind w:left="0" w:right="0" w:firstLine="0"/>
                      <w:jc w:val="righ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color w:val="363D4B"/>
                        <w:spacing w:val="-2"/>
                        <w:w w:val="120"/>
                        <w:sz w:val="36"/>
                      </w:rPr>
                      <w:t>REPORT</w:t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Times New Roman"/>
          <w:sz w:val="20"/>
        </w:rPr>
      </w:r>
    </w:p>
    <w:p>
      <w:pPr>
        <w:pStyle w:val="BodyText"/>
        <w:spacing w:before="2"/>
        <w:rPr>
          <w:rFonts w:ascii="Times New Roman"/>
          <w:sz w:val="9"/>
        </w:rPr>
      </w:pPr>
    </w:p>
    <w:p>
      <w:pPr>
        <w:pStyle w:val="Heading1"/>
        <w:numPr>
          <w:ilvl w:val="0"/>
          <w:numId w:val="1"/>
        </w:numPr>
        <w:tabs>
          <w:tab w:pos="1027" w:val="left" w:leader="none"/>
        </w:tabs>
        <w:spacing w:line="240" w:lineRule="auto" w:before="116" w:after="0"/>
        <w:ind w:left="1026" w:right="0" w:hanging="257"/>
        <w:jc w:val="left"/>
      </w:pPr>
      <w:r>
        <w:rPr/>
        <w:drawing>
          <wp:anchor distT="0" distB="0" distL="0" distR="0" allowOverlap="1" layoutInCell="1" locked="0" behindDoc="1" simplePos="0" relativeHeight="487478784">
            <wp:simplePos x="0" y="0"/>
            <wp:positionH relativeFrom="page">
              <wp:posOffset>476677</wp:posOffset>
            </wp:positionH>
            <wp:positionV relativeFrom="paragraph">
              <wp:posOffset>-22918</wp:posOffset>
            </wp:positionV>
            <wp:extent cx="6612841" cy="6974928"/>
            <wp:effectExtent l="0" t="0" r="0" b="0"/>
            <wp:wrapNone/>
            <wp:docPr id="1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12841" cy="69749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FFFFFF"/>
          <w:w w:val="115"/>
        </w:rPr>
        <w:t>Incident</w:t>
      </w:r>
      <w:r>
        <w:rPr>
          <w:color w:val="FFFFFF"/>
          <w:spacing w:val="18"/>
          <w:w w:val="115"/>
        </w:rPr>
        <w:t> </w:t>
      </w:r>
      <w:r>
        <w:rPr>
          <w:color w:val="FFFFFF"/>
          <w:spacing w:val="-2"/>
          <w:w w:val="115"/>
        </w:rPr>
        <w:t>Information</w:t>
      </w:r>
    </w:p>
    <w:p>
      <w:pPr>
        <w:spacing w:line="240" w:lineRule="auto" w:before="4"/>
        <w:rPr>
          <w:b/>
          <w:sz w:val="15"/>
        </w:rPr>
      </w:pPr>
    </w:p>
    <w:p>
      <w:pPr>
        <w:spacing w:after="0" w:line="240" w:lineRule="auto"/>
        <w:rPr>
          <w:sz w:val="15"/>
        </w:rPr>
        <w:sectPr>
          <w:type w:val="continuous"/>
          <w:pgSz w:w="11910" w:h="16850"/>
          <w:pgMar w:top="820" w:bottom="280" w:left="260" w:right="260"/>
        </w:sectPr>
      </w:pPr>
    </w:p>
    <w:p>
      <w:pPr>
        <w:spacing w:line="451" w:lineRule="auto" w:before="114"/>
        <w:ind w:left="725" w:right="0" w:firstLine="0"/>
        <w:jc w:val="left"/>
        <w:rPr>
          <w:b/>
          <w:sz w:val="19"/>
        </w:rPr>
      </w:pPr>
      <w:r>
        <w:rPr>
          <w:b/>
          <w:color w:val="363D4B"/>
          <w:w w:val="115"/>
          <w:sz w:val="19"/>
        </w:rPr>
        <w:t>Incident</w:t>
      </w:r>
      <w:r>
        <w:rPr>
          <w:b/>
          <w:color w:val="363D4B"/>
          <w:spacing w:val="-13"/>
          <w:w w:val="115"/>
          <w:sz w:val="19"/>
        </w:rPr>
        <w:t> </w:t>
      </w:r>
      <w:r>
        <w:rPr>
          <w:b/>
          <w:color w:val="363D4B"/>
          <w:w w:val="115"/>
          <w:sz w:val="19"/>
        </w:rPr>
        <w:t>Date </w:t>
      </w:r>
      <w:r>
        <w:rPr>
          <w:b/>
          <w:color w:val="363D4B"/>
          <w:spacing w:val="-2"/>
          <w:w w:val="115"/>
          <w:sz w:val="19"/>
        </w:rPr>
        <w:t>Location</w:t>
      </w:r>
    </w:p>
    <w:p>
      <w:pPr>
        <w:spacing w:line="278" w:lineRule="auto" w:before="0"/>
        <w:ind w:left="725" w:right="0" w:firstLine="0"/>
        <w:jc w:val="left"/>
        <w:rPr>
          <w:b/>
          <w:sz w:val="19"/>
        </w:rPr>
      </w:pPr>
      <w:r>
        <w:rPr>
          <w:b/>
          <w:color w:val="363D4B"/>
          <w:w w:val="115"/>
          <w:sz w:val="19"/>
        </w:rPr>
        <w:t>Exact </w:t>
      </w:r>
      <w:r>
        <w:rPr>
          <w:b/>
          <w:color w:val="363D4B"/>
          <w:w w:val="115"/>
          <w:sz w:val="19"/>
        </w:rPr>
        <w:t>Incident </w:t>
      </w:r>
      <w:r>
        <w:rPr>
          <w:b/>
          <w:color w:val="363D4B"/>
          <w:spacing w:val="-2"/>
          <w:w w:val="115"/>
          <w:sz w:val="19"/>
        </w:rPr>
        <w:t>Location </w:t>
      </w:r>
      <w:r>
        <w:rPr>
          <w:b/>
          <w:color w:val="363D4B"/>
          <w:w w:val="115"/>
          <w:sz w:val="19"/>
        </w:rPr>
        <w:t>Reported By</w:t>
      </w:r>
    </w:p>
    <w:p>
      <w:pPr>
        <w:spacing w:line="451" w:lineRule="auto" w:before="114"/>
        <w:ind w:left="725" w:right="3344" w:firstLine="0"/>
        <w:jc w:val="left"/>
        <w:rPr>
          <w:b/>
          <w:sz w:val="19"/>
        </w:rPr>
      </w:pPr>
      <w:r>
        <w:rPr/>
        <w:br w:type="column"/>
      </w:r>
      <w:r>
        <w:rPr>
          <w:b/>
          <w:color w:val="363D4B"/>
          <w:w w:val="110"/>
          <w:sz w:val="19"/>
        </w:rPr>
        <w:t>Incident Time Department</w:t>
      </w:r>
      <w:r>
        <w:rPr>
          <w:b/>
          <w:color w:val="363D4B"/>
          <w:spacing w:val="8"/>
          <w:w w:val="110"/>
          <w:sz w:val="19"/>
        </w:rPr>
        <w:t> </w:t>
      </w:r>
      <w:r>
        <w:rPr>
          <w:b/>
          <w:color w:val="363D4B"/>
          <w:w w:val="110"/>
          <w:sz w:val="19"/>
        </w:rPr>
        <w:t>/</w:t>
      </w:r>
      <w:r>
        <w:rPr>
          <w:b/>
          <w:color w:val="363D4B"/>
          <w:spacing w:val="9"/>
          <w:w w:val="110"/>
          <w:sz w:val="19"/>
        </w:rPr>
        <w:t> </w:t>
      </w:r>
      <w:r>
        <w:rPr>
          <w:b/>
          <w:color w:val="363D4B"/>
          <w:spacing w:val="-4"/>
          <w:w w:val="110"/>
          <w:sz w:val="19"/>
        </w:rPr>
        <w:t>Area</w:t>
      </w:r>
    </w:p>
    <w:p>
      <w:pPr>
        <w:spacing w:line="240" w:lineRule="auto" w:before="0"/>
        <w:rPr>
          <w:b/>
          <w:sz w:val="24"/>
        </w:rPr>
      </w:pPr>
    </w:p>
    <w:p>
      <w:pPr>
        <w:spacing w:line="240" w:lineRule="auto" w:before="5"/>
        <w:rPr>
          <w:b/>
          <w:sz w:val="29"/>
        </w:rPr>
      </w:pPr>
    </w:p>
    <w:p>
      <w:pPr>
        <w:spacing w:before="1"/>
        <w:ind w:left="725" w:right="0" w:firstLine="0"/>
        <w:jc w:val="left"/>
        <w:rPr>
          <w:b/>
          <w:sz w:val="19"/>
        </w:rPr>
      </w:pPr>
      <w:r>
        <w:rPr>
          <w:b/>
          <w:color w:val="363D4B"/>
          <w:w w:val="115"/>
          <w:sz w:val="19"/>
        </w:rPr>
        <w:t>Job</w:t>
      </w:r>
      <w:r>
        <w:rPr>
          <w:b/>
          <w:color w:val="363D4B"/>
          <w:spacing w:val="3"/>
          <w:w w:val="115"/>
          <w:sz w:val="19"/>
        </w:rPr>
        <w:t> </w:t>
      </w:r>
      <w:r>
        <w:rPr>
          <w:b/>
          <w:color w:val="363D4B"/>
          <w:w w:val="115"/>
          <w:sz w:val="19"/>
        </w:rPr>
        <w:t>Title</w:t>
      </w:r>
      <w:r>
        <w:rPr>
          <w:b/>
          <w:color w:val="363D4B"/>
          <w:spacing w:val="4"/>
          <w:w w:val="115"/>
          <w:sz w:val="19"/>
        </w:rPr>
        <w:t> </w:t>
      </w:r>
      <w:r>
        <w:rPr>
          <w:b/>
          <w:color w:val="363D4B"/>
          <w:w w:val="115"/>
          <w:sz w:val="19"/>
        </w:rPr>
        <w:t>/</w:t>
      </w:r>
      <w:r>
        <w:rPr>
          <w:b/>
          <w:color w:val="363D4B"/>
          <w:spacing w:val="4"/>
          <w:w w:val="115"/>
          <w:sz w:val="19"/>
        </w:rPr>
        <w:t> </w:t>
      </w:r>
      <w:r>
        <w:rPr>
          <w:b/>
          <w:color w:val="363D4B"/>
          <w:spacing w:val="-2"/>
          <w:w w:val="115"/>
          <w:sz w:val="19"/>
        </w:rPr>
        <w:t>Position</w:t>
      </w:r>
    </w:p>
    <w:p>
      <w:pPr>
        <w:spacing w:after="0"/>
        <w:jc w:val="left"/>
        <w:rPr>
          <w:sz w:val="19"/>
        </w:rPr>
        <w:sectPr>
          <w:type w:val="continuous"/>
          <w:pgSz w:w="11910" w:h="16850"/>
          <w:pgMar w:top="820" w:bottom="280" w:left="260" w:right="260"/>
          <w:cols w:num="2" w:equalWidth="0">
            <w:col w:w="2082" w:space="3014"/>
            <w:col w:w="6294"/>
          </w:cols>
        </w:sectPr>
      </w:pPr>
    </w:p>
    <w:p>
      <w:pPr>
        <w:spacing w:line="240" w:lineRule="auto" w:before="11"/>
        <w:rPr>
          <w:b/>
          <w:sz w:val="19"/>
        </w:rPr>
      </w:pPr>
    </w:p>
    <w:p>
      <w:pPr>
        <w:pStyle w:val="Heading1"/>
        <w:numPr>
          <w:ilvl w:val="0"/>
          <w:numId w:val="1"/>
        </w:numPr>
        <w:tabs>
          <w:tab w:pos="1027" w:val="left" w:leader="none"/>
        </w:tabs>
        <w:spacing w:line="240" w:lineRule="auto" w:before="116" w:after="0"/>
        <w:ind w:left="1026" w:right="0" w:hanging="257"/>
        <w:jc w:val="left"/>
      </w:pPr>
      <w:r>
        <w:rPr>
          <w:color w:val="FFFFFF"/>
          <w:w w:val="115"/>
        </w:rPr>
        <w:t>People</w:t>
      </w:r>
      <w:r>
        <w:rPr>
          <w:color w:val="FFFFFF"/>
          <w:spacing w:val="-11"/>
          <w:w w:val="115"/>
        </w:rPr>
        <w:t> </w:t>
      </w:r>
      <w:r>
        <w:rPr>
          <w:color w:val="FFFFFF"/>
          <w:spacing w:val="-2"/>
          <w:w w:val="115"/>
        </w:rPr>
        <w:t>Involved</w:t>
      </w:r>
    </w:p>
    <w:p>
      <w:pPr>
        <w:spacing w:line="240" w:lineRule="auto" w:before="4"/>
        <w:rPr>
          <w:b/>
          <w:sz w:val="15"/>
        </w:rPr>
      </w:pPr>
    </w:p>
    <w:p>
      <w:pPr>
        <w:spacing w:after="0" w:line="240" w:lineRule="auto"/>
        <w:rPr>
          <w:sz w:val="15"/>
        </w:rPr>
        <w:sectPr>
          <w:type w:val="continuous"/>
          <w:pgSz w:w="11910" w:h="16850"/>
          <w:pgMar w:top="820" w:bottom="280" w:left="260" w:right="260"/>
        </w:sectPr>
      </w:pPr>
    </w:p>
    <w:p>
      <w:pPr>
        <w:spacing w:before="114"/>
        <w:ind w:left="725" w:right="0" w:firstLine="0"/>
        <w:jc w:val="left"/>
        <w:rPr>
          <w:b/>
          <w:sz w:val="19"/>
        </w:rPr>
      </w:pPr>
      <w:r>
        <w:rPr>
          <w:b/>
          <w:color w:val="363D4B"/>
          <w:spacing w:val="-4"/>
          <w:w w:val="110"/>
          <w:sz w:val="19"/>
        </w:rPr>
        <w:t>Name</w:t>
      </w:r>
    </w:p>
    <w:p>
      <w:pPr>
        <w:spacing w:before="114"/>
        <w:ind w:left="725" w:right="0" w:firstLine="0"/>
        <w:jc w:val="left"/>
        <w:rPr>
          <w:b/>
          <w:sz w:val="19"/>
        </w:rPr>
      </w:pPr>
      <w:r>
        <w:rPr/>
        <w:br w:type="column"/>
      </w:r>
      <w:r>
        <w:rPr>
          <w:b/>
          <w:color w:val="363D4B"/>
          <w:spacing w:val="-4"/>
          <w:w w:val="115"/>
          <w:sz w:val="19"/>
        </w:rPr>
        <w:t>Role</w:t>
      </w:r>
    </w:p>
    <w:p>
      <w:pPr>
        <w:spacing w:before="114"/>
        <w:ind w:left="725" w:right="0" w:firstLine="0"/>
        <w:jc w:val="left"/>
        <w:rPr>
          <w:b/>
          <w:sz w:val="19"/>
        </w:rPr>
      </w:pPr>
      <w:r>
        <w:rPr/>
        <w:br w:type="column"/>
      </w:r>
      <w:r>
        <w:rPr>
          <w:b/>
          <w:color w:val="363D4B"/>
          <w:w w:val="110"/>
          <w:sz w:val="19"/>
        </w:rPr>
        <w:t>Department</w:t>
      </w:r>
      <w:r>
        <w:rPr>
          <w:b/>
          <w:color w:val="363D4B"/>
          <w:spacing w:val="8"/>
          <w:w w:val="110"/>
          <w:sz w:val="19"/>
        </w:rPr>
        <w:t> </w:t>
      </w:r>
      <w:r>
        <w:rPr>
          <w:b/>
          <w:color w:val="363D4B"/>
          <w:w w:val="110"/>
          <w:sz w:val="19"/>
        </w:rPr>
        <w:t>/</w:t>
      </w:r>
      <w:r>
        <w:rPr>
          <w:b/>
          <w:color w:val="363D4B"/>
          <w:spacing w:val="9"/>
          <w:w w:val="110"/>
          <w:sz w:val="19"/>
        </w:rPr>
        <w:t> </w:t>
      </w:r>
      <w:r>
        <w:rPr>
          <w:b/>
          <w:color w:val="363D4B"/>
          <w:spacing w:val="-2"/>
          <w:w w:val="110"/>
          <w:sz w:val="19"/>
        </w:rPr>
        <w:t>Company</w:t>
      </w:r>
    </w:p>
    <w:p>
      <w:pPr>
        <w:spacing w:before="114"/>
        <w:ind w:left="392" w:right="0" w:firstLine="0"/>
        <w:jc w:val="left"/>
        <w:rPr>
          <w:b/>
          <w:sz w:val="19"/>
        </w:rPr>
      </w:pPr>
      <w:r>
        <w:rPr/>
        <w:br w:type="column"/>
      </w:r>
      <w:r>
        <w:rPr>
          <w:b/>
          <w:color w:val="363D4B"/>
          <w:w w:val="110"/>
          <w:sz w:val="19"/>
        </w:rPr>
        <w:t>Contact</w:t>
      </w:r>
      <w:r>
        <w:rPr>
          <w:b/>
          <w:color w:val="363D4B"/>
          <w:spacing w:val="27"/>
          <w:w w:val="110"/>
          <w:sz w:val="19"/>
        </w:rPr>
        <w:t> </w:t>
      </w:r>
      <w:r>
        <w:rPr>
          <w:b/>
          <w:color w:val="363D4B"/>
          <w:spacing w:val="-2"/>
          <w:w w:val="110"/>
          <w:sz w:val="19"/>
        </w:rPr>
        <w:t>Number</w:t>
      </w:r>
    </w:p>
    <w:p>
      <w:pPr>
        <w:spacing w:after="0"/>
        <w:jc w:val="left"/>
        <w:rPr>
          <w:sz w:val="19"/>
        </w:rPr>
        <w:sectPr>
          <w:type w:val="continuous"/>
          <w:pgSz w:w="11910" w:h="16850"/>
          <w:pgMar w:top="820" w:bottom="280" w:left="260" w:right="260"/>
          <w:cols w:num="4" w:equalWidth="0">
            <w:col w:w="1294" w:space="1255"/>
            <w:col w:w="1169" w:space="1379"/>
            <w:col w:w="2842" w:space="39"/>
            <w:col w:w="3412"/>
          </w:cols>
        </w:sect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7"/>
        <w:rPr>
          <w:b/>
          <w:sz w:val="22"/>
        </w:rPr>
      </w:pPr>
    </w:p>
    <w:p>
      <w:pPr>
        <w:pStyle w:val="Heading1"/>
        <w:numPr>
          <w:ilvl w:val="0"/>
          <w:numId w:val="1"/>
        </w:numPr>
        <w:tabs>
          <w:tab w:pos="1028" w:val="left" w:leader="none"/>
        </w:tabs>
        <w:spacing w:line="240" w:lineRule="auto" w:before="116" w:after="0"/>
        <w:ind w:left="1027" w:right="0" w:hanging="258"/>
        <w:jc w:val="left"/>
      </w:pPr>
      <w:r>
        <w:rPr>
          <w:color w:val="FFFFFF"/>
          <w:w w:val="115"/>
        </w:rPr>
        <w:t>Incident</w:t>
      </w:r>
      <w:r>
        <w:rPr>
          <w:color w:val="FFFFFF"/>
          <w:spacing w:val="19"/>
          <w:w w:val="115"/>
        </w:rPr>
        <w:t> </w:t>
      </w:r>
      <w:r>
        <w:rPr>
          <w:color w:val="FFFFFF"/>
          <w:spacing w:val="-2"/>
          <w:w w:val="115"/>
        </w:rPr>
        <w:t>Summary</w:t>
      </w:r>
    </w:p>
    <w:p>
      <w:pPr>
        <w:spacing w:line="240" w:lineRule="auto" w:before="10"/>
        <w:rPr>
          <w:b/>
          <w:sz w:val="26"/>
        </w:rPr>
      </w:pPr>
    </w:p>
    <w:p>
      <w:pPr>
        <w:spacing w:line="187" w:lineRule="auto" w:before="154"/>
        <w:ind w:left="725" w:right="8912" w:firstLine="0"/>
        <w:jc w:val="left"/>
        <w:rPr>
          <w:b/>
          <w:sz w:val="19"/>
        </w:rPr>
      </w:pPr>
      <w:r>
        <w:rPr>
          <w:b/>
          <w:color w:val="363D4B"/>
          <w:w w:val="115"/>
          <w:sz w:val="19"/>
        </w:rPr>
        <w:t>Brief</w:t>
      </w:r>
      <w:r>
        <w:rPr>
          <w:b/>
          <w:color w:val="363D4B"/>
          <w:spacing w:val="-13"/>
          <w:w w:val="115"/>
          <w:sz w:val="19"/>
        </w:rPr>
        <w:t> </w:t>
      </w:r>
      <w:r>
        <w:rPr>
          <w:b/>
          <w:color w:val="363D4B"/>
          <w:w w:val="115"/>
          <w:sz w:val="19"/>
        </w:rPr>
        <w:t>Description</w:t>
      </w:r>
      <w:r>
        <w:rPr>
          <w:b/>
          <w:color w:val="363D4B"/>
          <w:spacing w:val="-12"/>
          <w:w w:val="115"/>
          <w:sz w:val="19"/>
        </w:rPr>
        <w:t> </w:t>
      </w:r>
      <w:r>
        <w:rPr>
          <w:b/>
          <w:color w:val="363D4B"/>
          <w:w w:val="115"/>
          <w:sz w:val="19"/>
        </w:rPr>
        <w:t>of the Incident</w:t>
      </w:r>
    </w:p>
    <w:p>
      <w:pPr>
        <w:spacing w:line="240" w:lineRule="auto" w:before="4"/>
        <w:rPr>
          <w:b/>
          <w:sz w:val="25"/>
        </w:rPr>
      </w:pPr>
    </w:p>
    <w:p>
      <w:pPr>
        <w:spacing w:line="187" w:lineRule="auto" w:before="154"/>
        <w:ind w:left="725" w:right="8912" w:firstLine="0"/>
        <w:jc w:val="left"/>
        <w:rPr>
          <w:b/>
          <w:sz w:val="19"/>
        </w:rPr>
      </w:pPr>
      <w:r>
        <w:rPr>
          <w:b/>
          <w:color w:val="363D4B"/>
          <w:w w:val="115"/>
          <w:sz w:val="19"/>
        </w:rPr>
        <w:t>Immediate</w:t>
      </w:r>
      <w:r>
        <w:rPr>
          <w:b/>
          <w:color w:val="363D4B"/>
          <w:spacing w:val="-13"/>
          <w:w w:val="115"/>
          <w:sz w:val="19"/>
        </w:rPr>
        <w:t> </w:t>
      </w:r>
      <w:r>
        <w:rPr>
          <w:b/>
          <w:color w:val="363D4B"/>
          <w:w w:val="115"/>
          <w:sz w:val="19"/>
        </w:rPr>
        <w:t>Actions </w:t>
      </w:r>
      <w:r>
        <w:rPr>
          <w:b/>
          <w:color w:val="363D4B"/>
          <w:spacing w:val="-2"/>
          <w:w w:val="115"/>
          <w:sz w:val="19"/>
        </w:rPr>
        <w:t>Taken</w:t>
      </w:r>
    </w:p>
    <w:p>
      <w:pPr>
        <w:spacing w:line="240" w:lineRule="auto" w:before="8"/>
        <w:rPr>
          <w:b/>
          <w:sz w:val="25"/>
        </w:rPr>
      </w:pPr>
    </w:p>
    <w:p>
      <w:pPr>
        <w:pStyle w:val="Heading1"/>
        <w:numPr>
          <w:ilvl w:val="0"/>
          <w:numId w:val="1"/>
        </w:numPr>
        <w:tabs>
          <w:tab w:pos="1027" w:val="left" w:leader="none"/>
        </w:tabs>
        <w:spacing w:line="240" w:lineRule="auto" w:before="116" w:after="0"/>
        <w:ind w:left="1026" w:right="0" w:hanging="257"/>
        <w:jc w:val="left"/>
      </w:pPr>
      <w:r>
        <w:rPr>
          <w:color w:val="FFFFFF"/>
          <w:w w:val="115"/>
        </w:rPr>
        <w:t>Incident</w:t>
      </w:r>
      <w:r>
        <w:rPr>
          <w:color w:val="FFFFFF"/>
          <w:spacing w:val="22"/>
          <w:w w:val="115"/>
        </w:rPr>
        <w:t> </w:t>
      </w:r>
      <w:r>
        <w:rPr>
          <w:color w:val="FFFFFF"/>
          <w:w w:val="115"/>
        </w:rPr>
        <w:t>Classification</w:t>
      </w:r>
      <w:r>
        <w:rPr>
          <w:color w:val="FFFFFF"/>
          <w:spacing w:val="22"/>
          <w:w w:val="115"/>
        </w:rPr>
        <w:t> </w:t>
      </w:r>
      <w:r>
        <w:rPr>
          <w:color w:val="FFFFFF"/>
          <w:w w:val="115"/>
        </w:rPr>
        <w:t>(Near-</w:t>
      </w:r>
      <w:r>
        <w:rPr>
          <w:color w:val="FFFFFF"/>
          <w:spacing w:val="-4"/>
          <w:w w:val="115"/>
        </w:rPr>
        <w:t>Miss)</w:t>
      </w:r>
    </w:p>
    <w:p>
      <w:pPr>
        <w:spacing w:line="240" w:lineRule="auto" w:before="9"/>
        <w:rPr>
          <w:b/>
          <w:sz w:val="17"/>
        </w:rPr>
      </w:pPr>
    </w:p>
    <w:p>
      <w:pPr>
        <w:spacing w:after="0" w:line="240" w:lineRule="auto"/>
        <w:rPr>
          <w:sz w:val="17"/>
        </w:rPr>
        <w:sectPr>
          <w:type w:val="continuous"/>
          <w:pgSz w:w="11910" w:h="16850"/>
          <w:pgMar w:top="820" w:bottom="280" w:left="260" w:right="260"/>
        </w:sectPr>
      </w:pPr>
    </w:p>
    <w:p>
      <w:pPr>
        <w:spacing w:before="114"/>
        <w:ind w:left="755" w:right="0" w:firstLine="0"/>
        <w:jc w:val="left"/>
        <w:rPr>
          <w:b/>
          <w:sz w:val="19"/>
        </w:rPr>
      </w:pPr>
      <w:r>
        <w:rPr>
          <w:b/>
          <w:color w:val="363D4B"/>
          <w:w w:val="110"/>
          <w:sz w:val="19"/>
        </w:rPr>
        <w:t>Observation</w:t>
      </w:r>
      <w:r>
        <w:rPr>
          <w:b/>
          <w:color w:val="363D4B"/>
          <w:spacing w:val="26"/>
          <w:w w:val="110"/>
          <w:sz w:val="19"/>
        </w:rPr>
        <w:t> </w:t>
      </w:r>
      <w:r>
        <w:rPr>
          <w:b/>
          <w:color w:val="363D4B"/>
          <w:spacing w:val="-4"/>
          <w:w w:val="110"/>
          <w:sz w:val="19"/>
        </w:rPr>
        <w:t>Type</w:t>
      </w:r>
    </w:p>
    <w:p>
      <w:pPr>
        <w:pStyle w:val="BodyText"/>
        <w:spacing w:line="388" w:lineRule="auto" w:before="132"/>
        <w:ind w:left="1025"/>
      </w:pPr>
      <w:r>
        <w:rPr>
          <w:color w:val="363D4B"/>
          <w:w w:val="110"/>
        </w:rPr>
        <w:t>Unsafe Act / Behavior </w:t>
      </w:r>
      <w:r>
        <w:rPr>
          <w:color w:val="363D4B"/>
          <w:spacing w:val="-2"/>
          <w:w w:val="110"/>
        </w:rPr>
        <w:t>Procedural</w:t>
      </w:r>
      <w:r>
        <w:rPr>
          <w:color w:val="363D4B"/>
          <w:spacing w:val="-10"/>
          <w:w w:val="110"/>
        </w:rPr>
        <w:t> </w:t>
      </w:r>
      <w:r>
        <w:rPr>
          <w:color w:val="363D4B"/>
          <w:spacing w:val="-2"/>
          <w:w w:val="110"/>
        </w:rPr>
        <w:t>Gap</w:t>
      </w:r>
      <w:r>
        <w:rPr>
          <w:color w:val="363D4B"/>
          <w:spacing w:val="-10"/>
          <w:w w:val="110"/>
        </w:rPr>
        <w:t> </w:t>
      </w:r>
      <w:r>
        <w:rPr>
          <w:color w:val="363D4B"/>
          <w:spacing w:val="-2"/>
          <w:w w:val="110"/>
        </w:rPr>
        <w:t>/</w:t>
      </w:r>
      <w:r>
        <w:rPr>
          <w:color w:val="363D4B"/>
          <w:spacing w:val="-10"/>
          <w:w w:val="110"/>
        </w:rPr>
        <w:t> </w:t>
      </w:r>
      <w:r>
        <w:rPr>
          <w:color w:val="363D4B"/>
          <w:spacing w:val="-2"/>
          <w:w w:val="110"/>
        </w:rPr>
        <w:t>Failure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  <w:spacing w:line="388" w:lineRule="auto" w:before="185"/>
        <w:ind w:left="755"/>
      </w:pPr>
      <w:r>
        <w:rPr>
          <w:color w:val="363D4B"/>
          <w:w w:val="110"/>
        </w:rPr>
        <w:t>Unsafe</w:t>
      </w:r>
      <w:r>
        <w:rPr>
          <w:color w:val="363D4B"/>
          <w:spacing w:val="-6"/>
          <w:w w:val="110"/>
        </w:rPr>
        <w:t> </w:t>
      </w:r>
      <w:r>
        <w:rPr>
          <w:color w:val="363D4B"/>
          <w:w w:val="110"/>
        </w:rPr>
        <w:t>Condition </w:t>
      </w:r>
      <w:r>
        <w:rPr>
          <w:color w:val="363D4B"/>
          <w:spacing w:val="-2"/>
          <w:w w:val="110"/>
        </w:rPr>
        <w:t>Housekeeping</w:t>
      </w:r>
      <w:r>
        <w:rPr>
          <w:color w:val="363D4B"/>
          <w:spacing w:val="-10"/>
          <w:w w:val="110"/>
        </w:rPr>
        <w:t> </w:t>
      </w:r>
      <w:r>
        <w:rPr>
          <w:color w:val="363D4B"/>
          <w:spacing w:val="-2"/>
          <w:w w:val="110"/>
        </w:rPr>
        <w:t>Hazard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  <w:spacing w:line="388" w:lineRule="auto" w:before="185"/>
        <w:ind w:left="755" w:right="1517"/>
      </w:pPr>
      <w:r>
        <w:rPr>
          <w:color w:val="363D4B"/>
          <w:w w:val="110"/>
        </w:rPr>
        <w:t>Equipment / Tool Defect </w:t>
      </w:r>
      <w:r>
        <w:rPr>
          <w:color w:val="363D4B"/>
          <w:spacing w:val="-2"/>
          <w:w w:val="110"/>
        </w:rPr>
        <w:t>Communication</w:t>
      </w:r>
      <w:r>
        <w:rPr>
          <w:color w:val="363D4B"/>
          <w:spacing w:val="-10"/>
          <w:w w:val="110"/>
        </w:rPr>
        <w:t> </w:t>
      </w:r>
      <w:r>
        <w:rPr>
          <w:color w:val="363D4B"/>
          <w:spacing w:val="-2"/>
          <w:w w:val="110"/>
        </w:rPr>
        <w:t>Breakdown</w:t>
      </w:r>
    </w:p>
    <w:p>
      <w:pPr>
        <w:spacing w:after="0" w:line="388" w:lineRule="auto"/>
        <w:sectPr>
          <w:type w:val="continuous"/>
          <w:pgSz w:w="11910" w:h="16850"/>
          <w:pgMar w:top="820" w:bottom="280" w:left="260" w:right="260"/>
          <w:cols w:num="3" w:equalWidth="0">
            <w:col w:w="3094" w:space="436"/>
            <w:col w:w="2632" w:space="628"/>
            <w:col w:w="4600"/>
          </w:cols>
        </w:sectPr>
      </w:pPr>
    </w:p>
    <w:p>
      <w:pPr>
        <w:spacing w:before="40"/>
        <w:ind w:left="755" w:right="0" w:firstLine="0"/>
        <w:jc w:val="left"/>
        <w:rPr>
          <w:b/>
          <w:sz w:val="19"/>
        </w:rPr>
      </w:pPr>
      <w:r>
        <w:rPr>
          <w:b/>
          <w:color w:val="363D4B"/>
          <w:w w:val="115"/>
          <w:sz w:val="19"/>
        </w:rPr>
        <w:t>Potential</w:t>
      </w:r>
      <w:r>
        <w:rPr>
          <w:b/>
          <w:color w:val="363D4B"/>
          <w:spacing w:val="-2"/>
          <w:w w:val="115"/>
          <w:sz w:val="19"/>
        </w:rPr>
        <w:t> </w:t>
      </w:r>
      <w:r>
        <w:rPr>
          <w:b/>
          <w:color w:val="363D4B"/>
          <w:w w:val="115"/>
          <w:sz w:val="19"/>
        </w:rPr>
        <w:t>Consequence</w:t>
      </w:r>
      <w:r>
        <w:rPr>
          <w:b/>
          <w:color w:val="363D4B"/>
          <w:spacing w:val="-2"/>
          <w:w w:val="115"/>
          <w:sz w:val="19"/>
        </w:rPr>
        <w:t> </w:t>
      </w:r>
      <w:r>
        <w:rPr>
          <w:b/>
          <w:color w:val="363D4B"/>
          <w:w w:val="115"/>
          <w:sz w:val="19"/>
        </w:rPr>
        <w:t>(If</w:t>
      </w:r>
      <w:r>
        <w:rPr>
          <w:b/>
          <w:color w:val="363D4B"/>
          <w:spacing w:val="-2"/>
          <w:w w:val="115"/>
          <w:sz w:val="19"/>
        </w:rPr>
        <w:t> </w:t>
      </w:r>
      <w:r>
        <w:rPr>
          <w:b/>
          <w:color w:val="363D4B"/>
          <w:w w:val="115"/>
          <w:sz w:val="19"/>
        </w:rPr>
        <w:t>incident</w:t>
      </w:r>
      <w:r>
        <w:rPr>
          <w:b/>
          <w:color w:val="363D4B"/>
          <w:spacing w:val="-2"/>
          <w:w w:val="115"/>
          <w:sz w:val="19"/>
        </w:rPr>
        <w:t> </w:t>
      </w:r>
      <w:r>
        <w:rPr>
          <w:b/>
          <w:color w:val="363D4B"/>
          <w:w w:val="115"/>
          <w:sz w:val="19"/>
        </w:rPr>
        <w:t>had</w:t>
      </w:r>
      <w:r>
        <w:rPr>
          <w:b/>
          <w:color w:val="363D4B"/>
          <w:spacing w:val="-1"/>
          <w:w w:val="115"/>
          <w:sz w:val="19"/>
        </w:rPr>
        <w:t> </w:t>
      </w:r>
      <w:r>
        <w:rPr>
          <w:b/>
          <w:color w:val="363D4B"/>
          <w:spacing w:val="-2"/>
          <w:w w:val="115"/>
          <w:sz w:val="19"/>
        </w:rPr>
        <w:t>occurred)</w:t>
      </w:r>
    </w:p>
    <w:p>
      <w:pPr>
        <w:spacing w:after="0"/>
        <w:jc w:val="left"/>
        <w:rPr>
          <w:sz w:val="19"/>
        </w:rPr>
        <w:sectPr>
          <w:type w:val="continuous"/>
          <w:pgSz w:w="11910" w:h="16850"/>
          <w:pgMar w:top="820" w:bottom="280" w:left="260" w:right="260"/>
        </w:sectPr>
      </w:pPr>
    </w:p>
    <w:p>
      <w:pPr>
        <w:pStyle w:val="BodyText"/>
        <w:spacing w:line="388" w:lineRule="auto" w:before="132"/>
        <w:ind w:left="1025"/>
      </w:pPr>
      <w:r>
        <w:rPr>
          <w:color w:val="363D4B"/>
          <w:w w:val="110"/>
        </w:rPr>
        <w:t>Minor Injury / First Aid </w:t>
      </w:r>
      <w:r>
        <w:rPr>
          <w:color w:val="363D4B"/>
          <w:spacing w:val="-2"/>
          <w:w w:val="110"/>
        </w:rPr>
        <w:t>Significant</w:t>
      </w:r>
      <w:r>
        <w:rPr>
          <w:color w:val="363D4B"/>
          <w:spacing w:val="-10"/>
          <w:w w:val="110"/>
        </w:rPr>
        <w:t> </w:t>
      </w:r>
      <w:r>
        <w:rPr>
          <w:color w:val="363D4B"/>
          <w:spacing w:val="-2"/>
          <w:w w:val="110"/>
        </w:rPr>
        <w:t>Property</w:t>
      </w:r>
      <w:r>
        <w:rPr>
          <w:color w:val="363D4B"/>
          <w:spacing w:val="-10"/>
          <w:w w:val="110"/>
        </w:rPr>
        <w:t> </w:t>
      </w:r>
      <w:r>
        <w:rPr>
          <w:color w:val="363D4B"/>
          <w:spacing w:val="-2"/>
          <w:w w:val="110"/>
        </w:rPr>
        <w:t>Damage</w:t>
      </w:r>
    </w:p>
    <w:p>
      <w:pPr>
        <w:spacing w:before="40"/>
        <w:ind w:left="755" w:right="0" w:firstLine="0"/>
        <w:jc w:val="left"/>
        <w:rPr>
          <w:b/>
          <w:sz w:val="19"/>
        </w:rPr>
      </w:pPr>
      <w:r>
        <w:rPr>
          <w:b/>
          <w:color w:val="363D4B"/>
          <w:w w:val="115"/>
          <w:sz w:val="19"/>
        </w:rPr>
        <w:t>Potential</w:t>
      </w:r>
      <w:r>
        <w:rPr>
          <w:b/>
          <w:color w:val="363D4B"/>
          <w:spacing w:val="5"/>
          <w:w w:val="115"/>
          <w:sz w:val="19"/>
        </w:rPr>
        <w:t> </w:t>
      </w:r>
      <w:r>
        <w:rPr>
          <w:b/>
          <w:color w:val="363D4B"/>
          <w:w w:val="115"/>
          <w:sz w:val="19"/>
        </w:rPr>
        <w:t>Risk</w:t>
      </w:r>
      <w:r>
        <w:rPr>
          <w:b/>
          <w:color w:val="363D4B"/>
          <w:spacing w:val="5"/>
          <w:w w:val="115"/>
          <w:sz w:val="19"/>
        </w:rPr>
        <w:t> </w:t>
      </w:r>
      <w:r>
        <w:rPr>
          <w:b/>
          <w:color w:val="363D4B"/>
          <w:spacing w:val="-4"/>
          <w:w w:val="115"/>
          <w:sz w:val="19"/>
        </w:rPr>
        <w:t>Level</w:t>
      </w:r>
    </w:p>
    <w:p>
      <w:pPr>
        <w:pStyle w:val="BodyText"/>
        <w:spacing w:line="388" w:lineRule="auto" w:before="132"/>
        <w:ind w:left="755"/>
      </w:pPr>
      <w:r>
        <w:rPr/>
        <w:br w:type="column"/>
      </w:r>
      <w:r>
        <w:rPr>
          <w:color w:val="363D4B"/>
          <w:w w:val="110"/>
        </w:rPr>
        <w:t>Serious Injury / Fatality </w:t>
      </w:r>
      <w:r>
        <w:rPr>
          <w:color w:val="363D4B"/>
          <w:spacing w:val="-4"/>
          <w:w w:val="110"/>
        </w:rPr>
        <w:t>Production</w:t>
      </w:r>
      <w:r>
        <w:rPr>
          <w:color w:val="363D4B"/>
          <w:spacing w:val="-7"/>
          <w:w w:val="110"/>
        </w:rPr>
        <w:t> </w:t>
      </w:r>
      <w:r>
        <w:rPr>
          <w:color w:val="363D4B"/>
          <w:spacing w:val="-4"/>
          <w:w w:val="110"/>
        </w:rPr>
        <w:t>/</w:t>
      </w:r>
      <w:r>
        <w:rPr>
          <w:color w:val="363D4B"/>
          <w:spacing w:val="-7"/>
          <w:w w:val="110"/>
        </w:rPr>
        <w:t> </w:t>
      </w:r>
      <w:r>
        <w:rPr>
          <w:color w:val="363D4B"/>
          <w:spacing w:val="-4"/>
          <w:w w:val="110"/>
        </w:rPr>
        <w:t>Operational</w:t>
      </w:r>
      <w:r>
        <w:rPr>
          <w:color w:val="363D4B"/>
          <w:spacing w:val="-7"/>
          <w:w w:val="110"/>
        </w:rPr>
        <w:t> </w:t>
      </w:r>
      <w:r>
        <w:rPr>
          <w:color w:val="363D4B"/>
          <w:spacing w:val="-4"/>
          <w:w w:val="110"/>
        </w:rPr>
        <w:t>Outage</w:t>
      </w:r>
    </w:p>
    <w:p>
      <w:pPr>
        <w:pStyle w:val="BodyText"/>
        <w:spacing w:line="388" w:lineRule="auto" w:before="132"/>
        <w:ind w:left="520" w:right="1454"/>
      </w:pPr>
      <w:r>
        <w:rPr/>
        <w:br w:type="column"/>
      </w:r>
      <w:r>
        <w:rPr>
          <w:color w:val="363D4B"/>
          <w:w w:val="110"/>
        </w:rPr>
        <w:t>Environmental</w:t>
      </w:r>
      <w:r>
        <w:rPr>
          <w:color w:val="363D4B"/>
          <w:spacing w:val="-12"/>
          <w:w w:val="110"/>
        </w:rPr>
        <w:t> </w:t>
      </w:r>
      <w:r>
        <w:rPr>
          <w:color w:val="363D4B"/>
          <w:w w:val="110"/>
        </w:rPr>
        <w:t>Impact</w:t>
      </w:r>
      <w:r>
        <w:rPr>
          <w:color w:val="363D4B"/>
          <w:spacing w:val="-12"/>
          <w:w w:val="110"/>
        </w:rPr>
        <w:t> </w:t>
      </w:r>
      <w:r>
        <w:rPr>
          <w:color w:val="363D4B"/>
          <w:w w:val="110"/>
        </w:rPr>
        <w:t>/</w:t>
      </w:r>
      <w:r>
        <w:rPr>
          <w:color w:val="363D4B"/>
          <w:spacing w:val="-12"/>
          <w:w w:val="110"/>
        </w:rPr>
        <w:t> </w:t>
      </w:r>
      <w:r>
        <w:rPr>
          <w:color w:val="363D4B"/>
          <w:w w:val="110"/>
        </w:rPr>
        <w:t>Spill Reputational</w:t>
      </w:r>
      <w:r>
        <w:rPr>
          <w:color w:val="363D4B"/>
          <w:spacing w:val="-6"/>
          <w:w w:val="110"/>
        </w:rPr>
        <w:t> </w:t>
      </w:r>
      <w:r>
        <w:rPr>
          <w:color w:val="363D4B"/>
          <w:w w:val="110"/>
        </w:rPr>
        <w:t>Damage</w:t>
      </w:r>
    </w:p>
    <w:p>
      <w:pPr>
        <w:spacing w:after="0" w:line="388" w:lineRule="auto"/>
        <w:sectPr>
          <w:type w:val="continuous"/>
          <w:pgSz w:w="11910" w:h="16850"/>
          <w:pgMar w:top="820" w:bottom="280" w:left="260" w:right="260"/>
          <w:cols w:num="3" w:equalWidth="0">
            <w:col w:w="3438" w:space="92"/>
            <w:col w:w="3456" w:space="39"/>
            <w:col w:w="4365"/>
          </w:cols>
        </w:sectPr>
      </w:pPr>
    </w:p>
    <w:p>
      <w:pPr>
        <w:pStyle w:val="BodyText"/>
        <w:tabs>
          <w:tab w:pos="3495" w:val="left" w:leader="none"/>
          <w:tab w:pos="5965" w:val="left" w:leader="none"/>
          <w:tab w:pos="8434" w:val="left" w:leader="none"/>
        </w:tabs>
        <w:spacing w:before="131"/>
        <w:ind w:left="1025"/>
      </w:pPr>
      <w:r>
        <w:rPr>
          <w:color w:val="363D4B"/>
          <w:spacing w:val="-5"/>
          <w:w w:val="110"/>
        </w:rPr>
        <w:t>Low</w:t>
      </w:r>
      <w:r>
        <w:rPr>
          <w:color w:val="363D4B"/>
        </w:rPr>
        <w:tab/>
      </w:r>
      <w:r>
        <w:rPr>
          <w:color w:val="363D4B"/>
          <w:spacing w:val="-2"/>
          <w:w w:val="110"/>
        </w:rPr>
        <w:t>Medium</w:t>
      </w:r>
      <w:r>
        <w:rPr>
          <w:color w:val="363D4B"/>
        </w:rPr>
        <w:tab/>
      </w:r>
      <w:r>
        <w:rPr>
          <w:color w:val="363D4B"/>
          <w:spacing w:val="-4"/>
          <w:w w:val="110"/>
        </w:rPr>
        <w:t>High</w:t>
      </w:r>
      <w:r>
        <w:rPr>
          <w:color w:val="363D4B"/>
        </w:rPr>
        <w:tab/>
      </w:r>
      <w:r>
        <w:rPr>
          <w:color w:val="363D4B"/>
          <w:spacing w:val="-2"/>
          <w:w w:val="110"/>
        </w:rPr>
        <w:t>Critical</w:t>
      </w:r>
    </w:p>
    <w:p>
      <w:pPr>
        <w:spacing w:after="0"/>
        <w:sectPr>
          <w:type w:val="continuous"/>
          <w:pgSz w:w="11910" w:h="16850"/>
          <w:pgMar w:top="820" w:bottom="280" w:left="260" w:right="260"/>
        </w:sectPr>
      </w:pPr>
    </w:p>
    <w:p>
      <w:pPr>
        <w:spacing w:line="240" w:lineRule="auto"/>
        <w:ind w:left="490" w:right="0" w:firstLine="0"/>
        <w:rPr>
          <w:sz w:val="20"/>
        </w:rPr>
      </w:pPr>
      <w:r>
        <w:rPr/>
        <w:pict>
          <v:shape style="position:absolute;margin-left:.108576pt;margin-top:733.69281pt;width:595.450pt;height:1.5pt;mso-position-horizontal-relative:page;mso-position-vertical-relative:page;z-index:15730176" id="docshape5" coordorigin="2,14674" coordsize="11909,30" path="m2,14697l2,14681,9,14674,11904,14674,11911,14681,11911,14697,11904,14704,11896,14704,9,14704,2,14697xe" filled="true" fillcolor="#535353" stroked="false">
            <v:path arrowok="t"/>
            <v:fill type="solid"/>
            <w10:wrap type="none"/>
          </v:shape>
        </w:pict>
      </w:r>
      <w:r>
        <w:rPr>
          <w:sz w:val="20"/>
        </w:rPr>
        <w:pict>
          <v:group style="width:520.7pt;height:417.2pt;mso-position-horizontal-relative:char;mso-position-vertical-relative:line" id="docshapegroup6" coordorigin="0,0" coordsize="10414,8344">
            <v:shape style="position:absolute;left:0;top:0;width:10414;height:8344" type="#_x0000_t75" id="docshape7" stroked="false">
              <v:imagedata r:id="rId7" o:title=""/>
            </v:shape>
            <v:shape style="position:absolute;left:235;top:136;width:3404;height:3033" type="#_x0000_t202" id="docshape8" filled="false" stroked="false">
              <v:textbox inset="0,0,0,0">
                <w:txbxContent>
                  <w:p>
                    <w:pPr>
                      <w:spacing w:before="16"/>
                      <w:ind w:left="45" w:right="0" w:firstLine="0"/>
                      <w:jc w:val="left"/>
                      <w:rPr>
                        <w:b/>
                        <w:sz w:val="22"/>
                      </w:rPr>
                    </w:pPr>
                    <w:bookmarkStart w:name="5. Findings &amp; Corrective Actions" w:id="20"/>
                    <w:bookmarkEnd w:id="20"/>
                    <w:r>
                      <w:rPr/>
                    </w:r>
                    <w:bookmarkStart w:name="Root Cause (or Primary Cause)" w:id="21"/>
                    <w:bookmarkEnd w:id="21"/>
                    <w:r>
                      <w:rPr/>
                    </w:r>
                    <w:bookmarkStart w:name="Corrective Actions Recommended" w:id="22"/>
                    <w:bookmarkEnd w:id="22"/>
                    <w:r>
                      <w:rPr/>
                    </w:r>
                    <w:bookmarkStart w:name="Preventive Actions" w:id="23"/>
                    <w:bookmarkEnd w:id="23"/>
                    <w:r>
                      <w:rPr/>
                    </w:r>
                    <w:bookmarkStart w:name="Responsible Person" w:id="24"/>
                    <w:bookmarkEnd w:id="24"/>
                    <w:r>
                      <w:rPr/>
                    </w:r>
                    <w:bookmarkStart w:name="6. Additional Notes" w:id="25"/>
                    <w:bookmarkEnd w:id="25"/>
                    <w:r>
                      <w:rPr/>
                    </w:r>
                    <w:bookmarkStart w:name="Target Completion Date" w:id="26"/>
                    <w:bookmarkEnd w:id="26"/>
                    <w:r>
                      <w:rPr/>
                    </w:r>
                    <w:bookmarkStart w:name="7. Review &amp; Authorization" w:id="27"/>
                    <w:bookmarkEnd w:id="27"/>
                    <w:r>
                      <w:rPr/>
                    </w:r>
                    <w:bookmarkStart w:name="Role" w:id="28"/>
                    <w:bookmarkEnd w:id="28"/>
                    <w:r>
                      <w:rPr/>
                    </w:r>
                    <w:bookmarkStart w:name="Report Prepared By Super visor" w:id="29"/>
                    <w:bookmarkEnd w:id="29"/>
                    <w:r>
                      <w:rPr/>
                    </w:r>
                    <w:bookmarkStart w:name="Safety Representative" w:id="30"/>
                    <w:bookmarkEnd w:id="30"/>
                    <w:r>
                      <w:rPr/>
                    </w:r>
                    <w:bookmarkStart w:name="Name" w:id="31"/>
                    <w:bookmarkEnd w:id="31"/>
                    <w:r>
                      <w:rPr/>
                    </w:r>
                    <w:bookmarkStart w:name="Signature" w:id="32"/>
                    <w:bookmarkEnd w:id="32"/>
                    <w:r>
                      <w:rPr/>
                    </w:r>
                    <w:bookmarkStart w:name="Date" w:id="33"/>
                    <w:bookmarkEnd w:id="33"/>
                    <w:r>
                      <w:rPr/>
                    </w:r>
                    <w:bookmarkStart w:name="Safety template by" w:id="34"/>
                    <w:bookmarkEnd w:id="34"/>
                    <w:r>
                      <w:rPr/>
                    </w:r>
                    <w:bookmarkStart w:name="Digitize your HSE system through ToolKit" w:id="35"/>
                    <w:bookmarkEnd w:id="35"/>
                    <w:r>
                      <w:rPr/>
                    </w:r>
                    <w:bookmarkStart w:name="Get started with a free trial https://to" w:id="36"/>
                    <w:bookmarkEnd w:id="36"/>
                    <w:r>
                      <w:rPr/>
                    </w:r>
                    <w:r>
                      <w:rPr>
                        <w:b/>
                        <w:color w:val="FFFFFF"/>
                        <w:w w:val="115"/>
                        <w:sz w:val="22"/>
                      </w:rPr>
                      <w:t>5.</w:t>
                    </w:r>
                    <w:r>
                      <w:rPr>
                        <w:b/>
                        <w:color w:val="FFFFFF"/>
                        <w:spacing w:val="-4"/>
                        <w:w w:val="115"/>
                        <w:sz w:val="22"/>
                      </w:rPr>
                      <w:t> </w:t>
                    </w:r>
                    <w:r>
                      <w:rPr>
                        <w:b/>
                        <w:color w:val="FFFFFF"/>
                        <w:w w:val="115"/>
                        <w:sz w:val="22"/>
                      </w:rPr>
                      <w:t>Findings</w:t>
                    </w:r>
                    <w:r>
                      <w:rPr>
                        <w:b/>
                        <w:color w:val="FFFFFF"/>
                        <w:spacing w:val="-4"/>
                        <w:w w:val="115"/>
                        <w:sz w:val="22"/>
                      </w:rPr>
                      <w:t> </w:t>
                    </w:r>
                    <w:r>
                      <w:rPr>
                        <w:b/>
                        <w:color w:val="FFFFFF"/>
                        <w:w w:val="115"/>
                        <w:sz w:val="22"/>
                      </w:rPr>
                      <w:t>&amp;</w:t>
                    </w:r>
                    <w:r>
                      <w:rPr>
                        <w:b/>
                        <w:color w:val="FFFFFF"/>
                        <w:spacing w:val="-4"/>
                        <w:w w:val="115"/>
                        <w:sz w:val="22"/>
                      </w:rPr>
                      <w:t> </w:t>
                    </w:r>
                    <w:r>
                      <w:rPr>
                        <w:b/>
                        <w:color w:val="FFFFFF"/>
                        <w:w w:val="115"/>
                        <w:sz w:val="22"/>
                      </w:rPr>
                      <w:t>Corrective</w:t>
                    </w:r>
                    <w:r>
                      <w:rPr>
                        <w:b/>
                        <w:color w:val="FFFFFF"/>
                        <w:spacing w:val="-4"/>
                        <w:w w:val="115"/>
                        <w:sz w:val="22"/>
                      </w:rPr>
                      <w:t> </w:t>
                    </w:r>
                    <w:r>
                      <w:rPr>
                        <w:b/>
                        <w:color w:val="FFFFFF"/>
                        <w:spacing w:val="-2"/>
                        <w:w w:val="115"/>
                        <w:sz w:val="22"/>
                      </w:rPr>
                      <w:t>Actions</w:t>
                    </w:r>
                  </w:p>
                  <w:p>
                    <w:pPr>
                      <w:spacing w:line="240" w:lineRule="auto" w:before="2"/>
                      <w:rPr>
                        <w:b/>
                        <w:sz w:val="30"/>
                      </w:rPr>
                    </w:pPr>
                  </w:p>
                  <w:p>
                    <w:pPr>
                      <w:spacing w:line="187" w:lineRule="auto" w:before="0"/>
                      <w:ind w:left="0" w:right="1739" w:firstLine="0"/>
                      <w:jc w:val="left"/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color w:val="363D4B"/>
                        <w:w w:val="115"/>
                        <w:sz w:val="19"/>
                      </w:rPr>
                      <w:t>Root Cause (or Primary</w:t>
                    </w:r>
                    <w:r>
                      <w:rPr>
                        <w:b/>
                        <w:color w:val="363D4B"/>
                        <w:spacing w:val="-13"/>
                        <w:w w:val="115"/>
                        <w:sz w:val="19"/>
                      </w:rPr>
                      <w:t> </w:t>
                    </w:r>
                    <w:r>
                      <w:rPr>
                        <w:b/>
                        <w:color w:val="363D4B"/>
                        <w:spacing w:val="-2"/>
                        <w:w w:val="115"/>
                        <w:sz w:val="19"/>
                      </w:rPr>
                      <w:t>Cause)</w:t>
                    </w:r>
                  </w:p>
                  <w:p>
                    <w:pPr>
                      <w:spacing w:line="240" w:lineRule="auto" w:before="8"/>
                      <w:rPr>
                        <w:b/>
                        <w:sz w:val="25"/>
                      </w:rPr>
                    </w:pPr>
                  </w:p>
                  <w:p>
                    <w:pPr>
                      <w:spacing w:line="187" w:lineRule="auto" w:before="0"/>
                      <w:ind w:left="0" w:right="1739" w:firstLine="0"/>
                      <w:jc w:val="left"/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color w:val="363D4B"/>
                        <w:w w:val="115"/>
                        <w:sz w:val="19"/>
                      </w:rPr>
                      <w:t>Corrective</w:t>
                    </w:r>
                    <w:r>
                      <w:rPr>
                        <w:b/>
                        <w:color w:val="363D4B"/>
                        <w:spacing w:val="-13"/>
                        <w:w w:val="115"/>
                        <w:sz w:val="19"/>
                      </w:rPr>
                      <w:t> </w:t>
                    </w:r>
                    <w:r>
                      <w:rPr>
                        <w:b/>
                        <w:color w:val="363D4B"/>
                        <w:w w:val="115"/>
                        <w:sz w:val="19"/>
                      </w:rPr>
                      <w:t>Actions </w:t>
                    </w:r>
                    <w:r>
                      <w:rPr>
                        <w:b/>
                        <w:color w:val="363D4B"/>
                        <w:spacing w:val="-2"/>
                        <w:w w:val="115"/>
                        <w:sz w:val="19"/>
                      </w:rPr>
                      <w:t>Recommended</w:t>
                    </w:r>
                  </w:p>
                  <w:p>
                    <w:pPr>
                      <w:spacing w:line="240" w:lineRule="auto" w:before="7"/>
                      <w:rPr>
                        <w:b/>
                        <w:sz w:val="29"/>
                      </w:rPr>
                    </w:pPr>
                  </w:p>
                  <w:p>
                    <w:pPr>
                      <w:spacing w:before="0"/>
                      <w:ind w:left="0" w:right="0" w:firstLine="0"/>
                      <w:jc w:val="left"/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color w:val="363D4B"/>
                        <w:w w:val="110"/>
                        <w:sz w:val="19"/>
                      </w:rPr>
                      <w:t>Preventive</w:t>
                    </w:r>
                    <w:r>
                      <w:rPr>
                        <w:b/>
                        <w:color w:val="363D4B"/>
                        <w:spacing w:val="35"/>
                        <w:w w:val="110"/>
                        <w:sz w:val="19"/>
                      </w:rPr>
                      <w:t> </w:t>
                    </w:r>
                    <w:r>
                      <w:rPr>
                        <w:b/>
                        <w:color w:val="363D4B"/>
                        <w:spacing w:val="-2"/>
                        <w:w w:val="110"/>
                        <w:sz w:val="19"/>
                      </w:rPr>
                      <w:t>Actions</w:t>
                    </w:r>
                  </w:p>
                  <w:p>
                    <w:pPr>
                      <w:spacing w:line="240" w:lineRule="auto" w:before="9"/>
                      <w:rPr>
                        <w:b/>
                        <w:sz w:val="30"/>
                      </w:rPr>
                    </w:pPr>
                  </w:p>
                  <w:p>
                    <w:pPr>
                      <w:spacing w:line="187" w:lineRule="auto" w:before="1"/>
                      <w:ind w:left="0" w:right="1739" w:firstLine="0"/>
                      <w:jc w:val="left"/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color w:val="363D4B"/>
                        <w:spacing w:val="-2"/>
                        <w:w w:val="115"/>
                        <w:sz w:val="19"/>
                      </w:rPr>
                      <w:t>Responsible Person</w:t>
                    </w:r>
                  </w:p>
                </w:txbxContent>
              </v:textbox>
              <w10:wrap type="none"/>
            </v:shape>
            <v:shape style="position:absolute;left:5331;top:2741;width:1691;height:428" type="#_x0000_t202" id="docshape9" filled="false" stroked="false">
              <v:textbox inset="0,0,0,0">
                <w:txbxContent>
                  <w:p>
                    <w:pPr>
                      <w:spacing w:line="187" w:lineRule="auto" w:before="53"/>
                      <w:ind w:left="0" w:right="0" w:firstLine="0"/>
                      <w:jc w:val="left"/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color w:val="363D4B"/>
                        <w:w w:val="110"/>
                        <w:sz w:val="19"/>
                      </w:rPr>
                      <w:t>Target </w:t>
                    </w:r>
                    <w:r>
                      <w:rPr>
                        <w:b/>
                        <w:color w:val="363D4B"/>
                        <w:w w:val="110"/>
                        <w:sz w:val="19"/>
                      </w:rPr>
                      <w:t>Completion </w:t>
                    </w:r>
                    <w:r>
                      <w:rPr>
                        <w:b/>
                        <w:color w:val="363D4B"/>
                        <w:spacing w:val="-4"/>
                        <w:w w:val="110"/>
                        <w:sz w:val="19"/>
                      </w:rPr>
                      <w:t>Date</w:t>
                    </w:r>
                  </w:p>
                </w:txbxContent>
              </v:textbox>
              <w10:wrap type="none"/>
            </v:shape>
            <v:shape style="position:absolute;left:280;top:3512;width:2025;height:286" type="#_x0000_t202" id="docshape10" filled="false" stroked="false">
              <v:textbox inset="0,0,0,0">
                <w:txbxContent>
                  <w:p>
                    <w:pPr>
                      <w:spacing w:before="16"/>
                      <w:ind w:left="0" w:right="0" w:firstLine="0"/>
                      <w:jc w:val="left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color w:val="FFFFFF"/>
                        <w:w w:val="115"/>
                        <w:sz w:val="22"/>
                      </w:rPr>
                      <w:t>6.</w:t>
                    </w:r>
                    <w:r>
                      <w:rPr>
                        <w:b/>
                        <w:color w:val="FFFFFF"/>
                        <w:spacing w:val="-9"/>
                        <w:w w:val="115"/>
                        <w:sz w:val="22"/>
                      </w:rPr>
                      <w:t> </w:t>
                    </w:r>
                    <w:r>
                      <w:rPr>
                        <w:b/>
                        <w:color w:val="FFFFFF"/>
                        <w:w w:val="115"/>
                        <w:sz w:val="22"/>
                      </w:rPr>
                      <w:t>Additional</w:t>
                    </w:r>
                    <w:r>
                      <w:rPr>
                        <w:b/>
                        <w:color w:val="FFFFFF"/>
                        <w:spacing w:val="-8"/>
                        <w:w w:val="115"/>
                        <w:sz w:val="22"/>
                      </w:rPr>
                      <w:t> </w:t>
                    </w:r>
                    <w:r>
                      <w:rPr>
                        <w:b/>
                        <w:color w:val="FFFFFF"/>
                        <w:spacing w:val="-2"/>
                        <w:w w:val="115"/>
                        <w:sz w:val="22"/>
                      </w:rPr>
                      <w:t>Notes</w:t>
                    </w:r>
                  </w:p>
                </w:txbxContent>
              </v:textbox>
              <w10:wrap type="none"/>
            </v:shape>
            <v:shape style="position:absolute;left:265;top:5395;width:5875;height:855" type="#_x0000_t202" id="docshape11" filled="false" stroked="false">
              <v:textbox inset="0,0,0,0">
                <w:txbxContent>
                  <w:p>
                    <w:pPr>
                      <w:spacing w:before="11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9199A3"/>
                        <w:spacing w:val="-2"/>
                        <w:w w:val="110"/>
                        <w:sz w:val="16"/>
                      </w:rPr>
                      <w:t>Observations,</w:t>
                    </w:r>
                    <w:r>
                      <w:rPr>
                        <w:color w:val="9199A3"/>
                        <w:spacing w:val="-6"/>
                        <w:w w:val="110"/>
                        <w:sz w:val="16"/>
                      </w:rPr>
                      <w:t> </w:t>
                    </w:r>
                    <w:r>
                      <w:rPr>
                        <w:color w:val="9199A3"/>
                        <w:spacing w:val="-2"/>
                        <w:w w:val="110"/>
                        <w:sz w:val="16"/>
                      </w:rPr>
                      <w:t>witness</w:t>
                    </w:r>
                    <w:r>
                      <w:rPr>
                        <w:color w:val="9199A3"/>
                        <w:spacing w:val="-5"/>
                        <w:w w:val="110"/>
                        <w:sz w:val="16"/>
                      </w:rPr>
                      <w:t> </w:t>
                    </w:r>
                    <w:r>
                      <w:rPr>
                        <w:color w:val="9199A3"/>
                        <w:spacing w:val="-2"/>
                        <w:w w:val="110"/>
                        <w:sz w:val="16"/>
                      </w:rPr>
                      <w:t>statements,</w:t>
                    </w:r>
                    <w:r>
                      <w:rPr>
                        <w:color w:val="9199A3"/>
                        <w:spacing w:val="-5"/>
                        <w:w w:val="110"/>
                        <w:sz w:val="16"/>
                      </w:rPr>
                      <w:t> </w:t>
                    </w:r>
                    <w:r>
                      <w:rPr>
                        <w:color w:val="9199A3"/>
                        <w:spacing w:val="-2"/>
                        <w:w w:val="110"/>
                        <w:sz w:val="16"/>
                      </w:rPr>
                      <w:t>supporting</w:t>
                    </w:r>
                    <w:r>
                      <w:rPr>
                        <w:color w:val="9199A3"/>
                        <w:spacing w:val="-5"/>
                        <w:w w:val="110"/>
                        <w:sz w:val="16"/>
                      </w:rPr>
                      <w:t> </w:t>
                    </w:r>
                    <w:r>
                      <w:rPr>
                        <w:color w:val="9199A3"/>
                        <w:spacing w:val="-2"/>
                        <w:w w:val="110"/>
                        <w:sz w:val="16"/>
                      </w:rPr>
                      <w:t>information,</w:t>
                    </w:r>
                    <w:r>
                      <w:rPr>
                        <w:color w:val="9199A3"/>
                        <w:spacing w:val="-5"/>
                        <w:w w:val="110"/>
                        <w:sz w:val="16"/>
                      </w:rPr>
                      <w:t> </w:t>
                    </w:r>
                    <w:r>
                      <w:rPr>
                        <w:color w:val="9199A3"/>
                        <w:spacing w:val="-2"/>
                        <w:w w:val="110"/>
                        <w:sz w:val="16"/>
                      </w:rPr>
                      <w:t>or</w:t>
                    </w:r>
                    <w:r>
                      <w:rPr>
                        <w:color w:val="9199A3"/>
                        <w:spacing w:val="-6"/>
                        <w:w w:val="110"/>
                        <w:sz w:val="16"/>
                      </w:rPr>
                      <w:t> </w:t>
                    </w:r>
                    <w:r>
                      <w:rPr>
                        <w:color w:val="9199A3"/>
                        <w:spacing w:val="-2"/>
                        <w:w w:val="110"/>
                        <w:sz w:val="16"/>
                      </w:rPr>
                      <w:t>supervisor</w:t>
                    </w:r>
                    <w:r>
                      <w:rPr>
                        <w:color w:val="9199A3"/>
                        <w:spacing w:val="-5"/>
                        <w:w w:val="110"/>
                        <w:sz w:val="16"/>
                      </w:rPr>
                      <w:t> </w:t>
                    </w:r>
                    <w:r>
                      <w:rPr>
                        <w:color w:val="9199A3"/>
                        <w:spacing w:val="-2"/>
                        <w:w w:val="110"/>
                        <w:sz w:val="16"/>
                      </w:rPr>
                      <w:t>comments</w:t>
                    </w:r>
                  </w:p>
                  <w:p>
                    <w:pPr>
                      <w:spacing w:line="240" w:lineRule="auto" w:before="0"/>
                      <w:rPr>
                        <w:sz w:val="20"/>
                      </w:rPr>
                    </w:pPr>
                  </w:p>
                  <w:p>
                    <w:pPr>
                      <w:spacing w:before="133"/>
                      <w:ind w:left="15" w:right="0" w:firstLine="0"/>
                      <w:jc w:val="left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color w:val="FFFFFF"/>
                        <w:w w:val="110"/>
                        <w:sz w:val="22"/>
                      </w:rPr>
                      <w:t>7.</w:t>
                    </w:r>
                    <w:r>
                      <w:rPr>
                        <w:b/>
                        <w:color w:val="FFFFFF"/>
                        <w:spacing w:val="8"/>
                        <w:w w:val="110"/>
                        <w:sz w:val="22"/>
                      </w:rPr>
                      <w:t> </w:t>
                    </w:r>
                    <w:r>
                      <w:rPr>
                        <w:b/>
                        <w:color w:val="FFFFFF"/>
                        <w:w w:val="110"/>
                        <w:sz w:val="22"/>
                      </w:rPr>
                      <w:t>Review</w:t>
                    </w:r>
                    <w:r>
                      <w:rPr>
                        <w:b/>
                        <w:color w:val="FFFFFF"/>
                        <w:spacing w:val="9"/>
                        <w:w w:val="110"/>
                        <w:sz w:val="22"/>
                      </w:rPr>
                      <w:t> </w:t>
                    </w:r>
                    <w:r>
                      <w:rPr>
                        <w:b/>
                        <w:color w:val="FFFFFF"/>
                        <w:w w:val="110"/>
                        <w:sz w:val="22"/>
                      </w:rPr>
                      <w:t>&amp;</w:t>
                    </w:r>
                    <w:r>
                      <w:rPr>
                        <w:b/>
                        <w:color w:val="FFFFFF"/>
                        <w:spacing w:val="9"/>
                        <w:w w:val="110"/>
                        <w:sz w:val="22"/>
                      </w:rPr>
                      <w:t> </w:t>
                    </w:r>
                    <w:r>
                      <w:rPr>
                        <w:b/>
                        <w:color w:val="FFFFFF"/>
                        <w:spacing w:val="-2"/>
                        <w:w w:val="110"/>
                        <w:sz w:val="22"/>
                      </w:rPr>
                      <w:t>Authorization</w:t>
                    </w:r>
                  </w:p>
                </w:txbxContent>
              </v:textbox>
              <w10:wrap type="none"/>
            </v:shape>
            <v:shape style="position:absolute;left:235;top:6535;width:1861;height:1553" type="#_x0000_t202" id="docshape12" filled="false" stroked="false">
              <v:textbox inset="0,0,0,0">
                <w:txbxContent>
                  <w:p>
                    <w:pPr>
                      <w:spacing w:before="14"/>
                      <w:ind w:left="0" w:right="0" w:firstLine="0"/>
                      <w:jc w:val="left"/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color w:val="363D4B"/>
                        <w:spacing w:val="-4"/>
                        <w:w w:val="115"/>
                        <w:sz w:val="19"/>
                      </w:rPr>
                      <w:t>Role</w:t>
                    </w:r>
                  </w:p>
                  <w:p>
                    <w:pPr>
                      <w:spacing w:line="451" w:lineRule="auto" w:before="203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color w:val="363D4B"/>
                        <w:spacing w:val="-2"/>
                        <w:w w:val="110"/>
                        <w:sz w:val="19"/>
                      </w:rPr>
                      <w:t>Report</w:t>
                    </w:r>
                    <w:r>
                      <w:rPr>
                        <w:color w:val="363D4B"/>
                        <w:spacing w:val="-10"/>
                        <w:w w:val="110"/>
                        <w:sz w:val="19"/>
                      </w:rPr>
                      <w:t> </w:t>
                    </w:r>
                    <w:r>
                      <w:rPr>
                        <w:color w:val="363D4B"/>
                        <w:spacing w:val="-2"/>
                        <w:w w:val="110"/>
                        <w:sz w:val="19"/>
                      </w:rPr>
                      <w:t>Prepared</w:t>
                    </w:r>
                    <w:r>
                      <w:rPr>
                        <w:color w:val="363D4B"/>
                        <w:spacing w:val="-10"/>
                        <w:w w:val="110"/>
                        <w:sz w:val="19"/>
                      </w:rPr>
                      <w:t> </w:t>
                    </w:r>
                    <w:r>
                      <w:rPr>
                        <w:color w:val="363D4B"/>
                        <w:spacing w:val="-2"/>
                        <w:w w:val="110"/>
                        <w:sz w:val="19"/>
                      </w:rPr>
                      <w:t>By </w:t>
                    </w:r>
                    <w:r>
                      <w:rPr>
                        <w:color w:val="363D4B"/>
                        <w:w w:val="110"/>
                        <w:sz w:val="19"/>
                      </w:rPr>
                      <w:t>Super</w:t>
                    </w:r>
                    <w:r>
                      <w:rPr>
                        <w:color w:val="363D4B"/>
                        <w:spacing w:val="-5"/>
                        <w:w w:val="110"/>
                        <w:sz w:val="19"/>
                      </w:rPr>
                      <w:t> </w:t>
                    </w:r>
                    <w:r>
                      <w:rPr>
                        <w:color w:val="363D4B"/>
                        <w:w w:val="110"/>
                        <w:sz w:val="19"/>
                      </w:rPr>
                      <w:t>visor</w:t>
                    </w:r>
                  </w:p>
                  <w:p>
                    <w:pPr>
                      <w:spacing w:line="230" w:lineRule="exact" w:before="0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color w:val="363D4B"/>
                        <w:w w:val="110"/>
                        <w:sz w:val="19"/>
                      </w:rPr>
                      <w:t>Safety</w:t>
                    </w:r>
                    <w:r>
                      <w:rPr>
                        <w:color w:val="363D4B"/>
                        <w:spacing w:val="-8"/>
                        <w:w w:val="110"/>
                        <w:sz w:val="19"/>
                      </w:rPr>
                      <w:t> </w:t>
                    </w:r>
                    <w:r>
                      <w:rPr>
                        <w:color w:val="363D4B"/>
                        <w:spacing w:val="-2"/>
                        <w:w w:val="110"/>
                        <w:sz w:val="19"/>
                      </w:rPr>
                      <w:t>Representative</w:t>
                    </w:r>
                  </w:p>
                </w:txbxContent>
              </v:textbox>
              <w10:wrap type="none"/>
            </v:shape>
            <v:shape style="position:absolute;left:2783;top:6534;width:548;height:247" type="#_x0000_t202" id="docshape13" filled="false" stroked="false">
              <v:textbox inset="0,0,0,0">
                <w:txbxContent>
                  <w:p>
                    <w:pPr>
                      <w:spacing w:before="14"/>
                      <w:ind w:left="0" w:right="0" w:firstLine="0"/>
                      <w:jc w:val="left"/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color w:val="363D4B"/>
                        <w:spacing w:val="-4"/>
                        <w:w w:val="110"/>
                        <w:sz w:val="19"/>
                      </w:rPr>
                      <w:t>Name</w:t>
                    </w:r>
                  </w:p>
                </w:txbxContent>
              </v:textbox>
              <w10:wrap type="none"/>
            </v:shape>
            <v:shape style="position:absolute;left:5841;top:6534;width:898;height:247" type="#_x0000_t202" id="docshape14" filled="false" stroked="false">
              <v:textbox inset="0,0,0,0">
                <w:txbxContent>
                  <w:p>
                    <w:pPr>
                      <w:spacing w:before="14"/>
                      <w:ind w:left="0" w:right="0" w:firstLine="0"/>
                      <w:jc w:val="left"/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color w:val="363D4B"/>
                        <w:spacing w:val="-2"/>
                        <w:w w:val="115"/>
                        <w:sz w:val="19"/>
                      </w:rPr>
                      <w:t>Signature</w:t>
                    </w:r>
                  </w:p>
                </w:txbxContent>
              </v:textbox>
              <w10:wrap type="none"/>
            </v:shape>
            <v:shape style="position:absolute;left:8389;top:6534;width:444;height:247" type="#_x0000_t202" id="docshape15" filled="false" stroked="false">
              <v:textbox inset="0,0,0,0">
                <w:txbxContent>
                  <w:p>
                    <w:pPr>
                      <w:spacing w:before="14"/>
                      <w:ind w:left="0" w:right="0" w:firstLine="0"/>
                      <w:jc w:val="left"/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color w:val="363D4B"/>
                        <w:spacing w:val="-4"/>
                        <w:w w:val="110"/>
                        <w:sz w:val="19"/>
                      </w:rPr>
                      <w:t>Date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5"/>
        <w:rPr>
          <w:sz w:val="16"/>
        </w:rPr>
      </w:pPr>
    </w:p>
    <w:p>
      <w:pPr>
        <w:tabs>
          <w:tab w:pos="5447" w:val="left" w:leader="none"/>
        </w:tabs>
        <w:spacing w:before="116"/>
        <w:ind w:left="108" w:right="0" w:firstLine="0"/>
        <w:jc w:val="left"/>
        <w:rPr>
          <w:rFonts w:ascii="Tahoma"/>
          <w:b/>
          <w:sz w:val="27"/>
        </w:rPr>
      </w:pPr>
      <w:r>
        <w:rPr>
          <w:rFonts w:ascii="Tahoma"/>
          <w:color w:val="535353"/>
          <w:position w:val="2"/>
          <w:sz w:val="25"/>
        </w:rPr>
        <w:t>Safety</w:t>
      </w:r>
      <w:r>
        <w:rPr>
          <w:rFonts w:ascii="Tahoma"/>
          <w:color w:val="535353"/>
          <w:spacing w:val="-4"/>
          <w:position w:val="2"/>
          <w:sz w:val="25"/>
        </w:rPr>
        <w:t> </w:t>
      </w:r>
      <w:r>
        <w:rPr>
          <w:rFonts w:ascii="Tahoma"/>
          <w:color w:val="535353"/>
          <w:position w:val="2"/>
          <w:sz w:val="25"/>
        </w:rPr>
        <w:t>template</w:t>
      </w:r>
      <w:r>
        <w:rPr>
          <w:rFonts w:ascii="Tahoma"/>
          <w:color w:val="535353"/>
          <w:spacing w:val="-3"/>
          <w:position w:val="2"/>
          <w:sz w:val="25"/>
        </w:rPr>
        <w:t> </w:t>
      </w:r>
      <w:r>
        <w:rPr>
          <w:rFonts w:ascii="Tahoma"/>
          <w:color w:val="535353"/>
          <w:spacing w:val="-5"/>
          <w:position w:val="2"/>
          <w:sz w:val="25"/>
        </w:rPr>
        <w:t>by</w:t>
      </w:r>
      <w:r>
        <w:rPr>
          <w:rFonts w:ascii="Tahoma"/>
          <w:color w:val="535353"/>
          <w:position w:val="2"/>
          <w:sz w:val="25"/>
        </w:rPr>
        <w:tab/>
      </w:r>
      <w:r>
        <w:rPr>
          <w:rFonts w:ascii="Tahoma"/>
          <w:b/>
          <w:color w:val="40454E"/>
          <w:sz w:val="27"/>
        </w:rPr>
        <w:t>Digitize</w:t>
      </w:r>
      <w:r>
        <w:rPr>
          <w:rFonts w:ascii="Tahoma"/>
          <w:b/>
          <w:color w:val="40454E"/>
          <w:spacing w:val="-3"/>
          <w:sz w:val="27"/>
        </w:rPr>
        <w:t> </w:t>
      </w:r>
      <w:r>
        <w:rPr>
          <w:rFonts w:ascii="Tahoma"/>
          <w:b/>
          <w:color w:val="40454E"/>
          <w:sz w:val="27"/>
        </w:rPr>
        <w:t>your</w:t>
      </w:r>
      <w:r>
        <w:rPr>
          <w:rFonts w:ascii="Tahoma"/>
          <w:b/>
          <w:color w:val="40454E"/>
          <w:spacing w:val="-3"/>
          <w:sz w:val="27"/>
        </w:rPr>
        <w:t> </w:t>
      </w:r>
      <w:r>
        <w:rPr>
          <w:rFonts w:ascii="Tahoma"/>
          <w:b/>
          <w:color w:val="40454E"/>
          <w:sz w:val="27"/>
        </w:rPr>
        <w:t>HSE</w:t>
      </w:r>
      <w:r>
        <w:rPr>
          <w:rFonts w:ascii="Tahoma"/>
          <w:b/>
          <w:color w:val="40454E"/>
          <w:spacing w:val="-3"/>
          <w:sz w:val="27"/>
        </w:rPr>
        <w:t> </w:t>
      </w:r>
      <w:r>
        <w:rPr>
          <w:rFonts w:ascii="Tahoma"/>
          <w:b/>
          <w:color w:val="40454E"/>
          <w:sz w:val="27"/>
        </w:rPr>
        <w:t>system</w:t>
      </w:r>
      <w:r>
        <w:rPr>
          <w:rFonts w:ascii="Tahoma"/>
          <w:b/>
          <w:color w:val="40454E"/>
          <w:spacing w:val="-2"/>
          <w:sz w:val="27"/>
        </w:rPr>
        <w:t> </w:t>
      </w:r>
      <w:r>
        <w:rPr>
          <w:rFonts w:ascii="Tahoma"/>
          <w:b/>
          <w:color w:val="40454E"/>
          <w:sz w:val="27"/>
        </w:rPr>
        <w:t>through</w:t>
      </w:r>
      <w:r>
        <w:rPr>
          <w:rFonts w:ascii="Tahoma"/>
          <w:b/>
          <w:color w:val="40454E"/>
          <w:spacing w:val="-3"/>
          <w:sz w:val="27"/>
        </w:rPr>
        <w:t> </w:t>
      </w:r>
      <w:r>
        <w:rPr>
          <w:rFonts w:ascii="Tahoma"/>
          <w:b/>
          <w:color w:val="40454E"/>
          <w:spacing w:val="-2"/>
          <w:sz w:val="27"/>
        </w:rPr>
        <w:t>ToolKitX</w:t>
      </w:r>
    </w:p>
    <w:p>
      <w:pPr>
        <w:spacing w:before="116"/>
        <w:ind w:left="5883" w:right="0" w:firstLine="0"/>
        <w:jc w:val="left"/>
        <w:rPr>
          <w:rFonts w:ascii="Tahoma"/>
          <w:b/>
          <w:sz w:val="16"/>
        </w:rPr>
      </w:pPr>
      <w:r>
        <w:rPr/>
        <w:drawing>
          <wp:anchor distT="0" distB="0" distL="0" distR="0" allowOverlap="1" layoutInCell="1" locked="0" behindDoc="0" simplePos="0" relativeHeight="15730688">
            <wp:simplePos x="0" y="0"/>
            <wp:positionH relativeFrom="page">
              <wp:posOffset>340977</wp:posOffset>
            </wp:positionH>
            <wp:positionV relativeFrom="paragraph">
              <wp:posOffset>90352</wp:posOffset>
            </wp:positionV>
            <wp:extent cx="1436259" cy="679706"/>
            <wp:effectExtent l="0" t="0" r="0" b="0"/>
            <wp:wrapNone/>
            <wp:docPr id="3" name="image1.jpeg">
              <a:hlinkClick r:id="rId8"/>
            </wp:docPr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6259" cy="6797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ahoma"/>
          <w:b/>
          <w:color w:val="40454E"/>
          <w:w w:val="105"/>
          <w:sz w:val="16"/>
        </w:rPr>
        <w:t>Get</w:t>
      </w:r>
      <w:r>
        <w:rPr>
          <w:rFonts w:ascii="Tahoma"/>
          <w:b/>
          <w:color w:val="40454E"/>
          <w:spacing w:val="-16"/>
          <w:w w:val="105"/>
          <w:sz w:val="16"/>
        </w:rPr>
        <w:t> </w:t>
      </w:r>
      <w:r>
        <w:rPr>
          <w:rFonts w:ascii="Tahoma"/>
          <w:b/>
          <w:color w:val="40454E"/>
          <w:w w:val="105"/>
          <w:sz w:val="16"/>
        </w:rPr>
        <w:t>started</w:t>
      </w:r>
      <w:r>
        <w:rPr>
          <w:rFonts w:ascii="Tahoma"/>
          <w:b/>
          <w:color w:val="40454E"/>
          <w:spacing w:val="-15"/>
          <w:w w:val="105"/>
          <w:sz w:val="16"/>
        </w:rPr>
        <w:t> </w:t>
      </w:r>
      <w:r>
        <w:rPr>
          <w:rFonts w:ascii="Tahoma"/>
          <w:b/>
          <w:color w:val="40454E"/>
          <w:w w:val="105"/>
          <w:sz w:val="16"/>
        </w:rPr>
        <w:t>with</w:t>
      </w:r>
      <w:r>
        <w:rPr>
          <w:rFonts w:ascii="Tahoma"/>
          <w:b/>
          <w:color w:val="40454E"/>
          <w:spacing w:val="-16"/>
          <w:w w:val="105"/>
          <w:sz w:val="16"/>
        </w:rPr>
        <w:t> </w:t>
      </w:r>
      <w:r>
        <w:rPr>
          <w:rFonts w:ascii="Tahoma"/>
          <w:b/>
          <w:color w:val="40454E"/>
          <w:w w:val="105"/>
          <w:sz w:val="16"/>
        </w:rPr>
        <w:t>a</w:t>
      </w:r>
      <w:r>
        <w:rPr>
          <w:rFonts w:ascii="Tahoma"/>
          <w:b/>
          <w:color w:val="40454E"/>
          <w:spacing w:val="-15"/>
          <w:w w:val="105"/>
          <w:sz w:val="16"/>
        </w:rPr>
        <w:t> </w:t>
      </w:r>
      <w:r>
        <w:rPr>
          <w:rFonts w:ascii="Tahoma"/>
          <w:b/>
          <w:color w:val="40454E"/>
          <w:w w:val="105"/>
          <w:sz w:val="16"/>
        </w:rPr>
        <w:t>free</w:t>
      </w:r>
      <w:r>
        <w:rPr>
          <w:rFonts w:ascii="Tahoma"/>
          <w:b/>
          <w:color w:val="40454E"/>
          <w:spacing w:val="-15"/>
          <w:w w:val="105"/>
          <w:sz w:val="16"/>
        </w:rPr>
        <w:t> </w:t>
      </w:r>
      <w:r>
        <w:rPr>
          <w:rFonts w:ascii="Tahoma"/>
          <w:b/>
          <w:color w:val="40454E"/>
          <w:w w:val="105"/>
          <w:sz w:val="16"/>
        </w:rPr>
        <w:t>trial</w:t>
      </w:r>
      <w:r>
        <w:rPr>
          <w:rFonts w:ascii="Tahoma"/>
          <w:b/>
          <w:color w:val="40454E"/>
          <w:spacing w:val="-15"/>
          <w:w w:val="105"/>
          <w:sz w:val="16"/>
        </w:rPr>
        <w:t> </w:t>
      </w:r>
      <w:hyperlink r:id="rId9">
        <w:r>
          <w:rPr>
            <w:rFonts w:ascii="Tahoma"/>
            <w:b/>
            <w:color w:val="40454E"/>
            <w:spacing w:val="-2"/>
            <w:w w:val="105"/>
            <w:sz w:val="16"/>
            <w:u w:val="single" w:color="40454E"/>
          </w:rPr>
          <w:t>https://toolkitx.com/contactus.html</w:t>
        </w:r>
      </w:hyperlink>
    </w:p>
    <w:sectPr>
      <w:pgSz w:w="11910" w:h="16850"/>
      <w:pgMar w:top="740" w:bottom="0" w:left="260" w:right="2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Tahoma">
    <w:altName w:val="Tahoma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1026" w:hanging="256"/>
        <w:jc w:val="left"/>
      </w:pPr>
      <w:rPr>
        <w:rFonts w:hint="default" w:ascii="Calibri" w:hAnsi="Calibri" w:eastAsia="Calibri" w:cs="Calibri"/>
        <w:b/>
        <w:bCs/>
        <w:i w:val="0"/>
        <w:iCs w:val="0"/>
        <w:color w:val="FFFFFF"/>
        <w:spacing w:val="0"/>
        <w:w w:val="116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057" w:hanging="256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094" w:hanging="25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131" w:hanging="25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168" w:hanging="25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205" w:hanging="25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242" w:hanging="25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279" w:hanging="25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316" w:hanging="256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19"/>
      <w:szCs w:val="19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16"/>
      <w:ind w:left="1026" w:hanging="257"/>
      <w:outlineLvl w:val="1"/>
    </w:pPr>
    <w:rPr>
      <w:rFonts w:ascii="Calibri" w:hAnsi="Calibri" w:eastAsia="Calibri" w:cs="Calibri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16"/>
      <w:ind w:left="1026" w:hanging="257"/>
    </w:pPr>
    <w:rPr>
      <w:rFonts w:ascii="Calibri" w:hAnsi="Calibri" w:eastAsia="Calibri" w:cs="Calibri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hyperlink" Target="https://toolkitx.com/campaign/hse/" TargetMode="External"/><Relationship Id="rId9" Type="http://schemas.openxmlformats.org/officeDocument/2006/relationships/hyperlink" Target="https://toolkitx.com/contactus.html" TargetMode="External"/><Relationship Id="rId10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dailydigi web</dc:creator>
  <cp:keywords>DAHUnUA9xEc,BAGcqBxqqiY</cp:keywords>
  <dc:title>Near Miss Incident Report Template.pdf</dc:title>
  <dcterms:created xsi:type="dcterms:W3CDTF">2026-09-08T20:36:17Z</dcterms:created>
  <dcterms:modified xsi:type="dcterms:W3CDTF">2026-09-08T20:36:17Z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2026-09-08T00:00:00Z</vt:filetime>
  </property>
  <property fmtid="{D5CDD505-2E9C-101B-9397-08002B2CF9AE}" pid="3" name="Creator">
    <vt:lpwstr>Canva</vt:lpwstr>
  </property>
  <property fmtid="{D5CDD505-2E9C-101B-9397-08002B2CF9AE}" pid="4" name="LastSaved">
    <vt:filetime>2026-09-08T00:00:00Z</vt:filetime>
  </property>
  <property fmtid="{D5CDD505-2E9C-101B-9397-08002B2CF9AE}" pid="5" name="Producer">
    <vt:lpwstr>Canva</vt:lpwstr>
  </property>
</Properties>
</file>