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96" w:after="0"/>
        <w:ind w:left="1026" w:right="0" w:hanging="257"/>
        <w:jc w:val="left"/>
      </w:pPr>
      <w:r>
        <w:rPr/>
        <w:pict>
          <v:shape style="position:absolute;margin-left:42.535004pt;margin-top:-5.557533pt;width:510.45pt;height:1.55pt;mso-position-horizontal-relative:page;mso-position-vertical-relative:paragraph;z-index:15728640" id="docshape1" coordorigin="851,-111" coordsize="10209,31" path="m11059,-111l5955,-111,851,-111,851,-81,5955,-81,11059,-81,11059,-111xe" filled="true" fillcolor="#1d69b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7478272">
            <wp:simplePos x="0" y="0"/>
            <wp:positionH relativeFrom="page">
              <wp:posOffset>476677</wp:posOffset>
            </wp:positionH>
            <wp:positionV relativeFrom="paragraph">
              <wp:posOffset>27881</wp:posOffset>
            </wp:positionV>
            <wp:extent cx="6612841" cy="7346542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346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580686</wp:posOffset>
            </wp:positionH>
            <wp:positionV relativeFrom="paragraph">
              <wp:posOffset>-585898</wp:posOffset>
            </wp:positionV>
            <wp:extent cx="963239" cy="450194"/>
            <wp:effectExtent l="0" t="0" r="0" b="0"/>
            <wp:wrapNone/>
            <wp:docPr id="3" name="image2.jpeg">
              <a:hlinkClick r:id="rId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239" cy="450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FIRE INCIDENT REPORT" w:id="1"/>
      <w:bookmarkEnd w:id="1"/>
      <w:r>
        <w:rPr>
          <w:b w:val="0"/>
        </w:rPr>
      </w:r>
      <w:bookmarkStart w:name="1. Incident Information" w:id="2"/>
      <w:bookmarkEnd w:id="2"/>
      <w:r>
        <w:rPr>
          <w:b w:val="0"/>
        </w:rPr>
      </w:r>
      <w:bookmarkStart w:name="Incident Date Location Exact Incident" w:id="3"/>
      <w:bookmarkEnd w:id="3"/>
      <w:r>
        <w:rPr>
          <w:b w:val="0"/>
        </w:rPr>
      </w:r>
      <w:bookmarkStart w:name="Location" w:id="4"/>
      <w:bookmarkEnd w:id="4"/>
      <w:r>
        <w:rPr>
          <w:b w:val="0"/>
        </w:rPr>
      </w:r>
      <w:bookmarkStart w:name="Reported By" w:id="5"/>
      <w:bookmarkEnd w:id="5"/>
      <w:r>
        <w:rPr>
          <w:b w:val="0"/>
        </w:rPr>
      </w:r>
      <w:bookmarkStart w:name="2. People Involved" w:id="6"/>
      <w:bookmarkEnd w:id="6"/>
      <w:r>
        <w:rPr>
          <w:b w:val="0"/>
        </w:rPr>
      </w:r>
      <w:bookmarkStart w:name="Name" w:id="7"/>
      <w:bookmarkEnd w:id="7"/>
      <w:r>
        <w:rPr>
          <w:b w:val="0"/>
        </w:rPr>
      </w:r>
      <w:bookmarkStart w:name="Role" w:id="8"/>
      <w:bookmarkEnd w:id="8"/>
      <w:r>
        <w:rPr>
          <w:b w:val="0"/>
        </w:rPr>
      </w:r>
      <w:bookmarkStart w:name="Incident Time Department / Area" w:id="9"/>
      <w:bookmarkEnd w:id="9"/>
      <w:r>
        <w:rPr>
          <w:b w:val="0"/>
        </w:rPr>
      </w:r>
      <w:bookmarkStart w:name="Job Title / Position" w:id="10"/>
      <w:bookmarkEnd w:id="10"/>
      <w:r>
        <w:rPr>
          <w:b w:val="0"/>
        </w:rPr>
      </w:r>
      <w:bookmarkStart w:name="Department / Company" w:id="11"/>
      <w:bookmarkEnd w:id="11"/>
      <w:r>
        <w:rPr>
          <w:b w:val="0"/>
        </w:rPr>
      </w:r>
      <w:bookmarkStart w:name="Contact Number" w:id="12"/>
      <w:bookmarkEnd w:id="12"/>
      <w:r>
        <w:rPr>
          <w:b w:val="0"/>
        </w:rPr>
      </w:r>
      <w:bookmarkStart w:name="3. Incident Summary" w:id="13"/>
      <w:bookmarkEnd w:id="13"/>
      <w:r>
        <w:rPr>
          <w:b w:val="0"/>
        </w:rPr>
      </w:r>
      <w:bookmarkStart w:name="Brief Description of the Incident" w:id="14"/>
      <w:bookmarkEnd w:id="14"/>
      <w:r>
        <w:rPr>
          <w:b w:val="0"/>
        </w:rPr>
      </w:r>
      <w:bookmarkStart w:name="Immediate Actions Taken" w:id="15"/>
      <w:bookmarkEnd w:id="15"/>
      <w:r>
        <w:rPr>
          <w:b w:val="0"/>
        </w:rPr>
      </w:r>
      <w:bookmarkStart w:name="4. Incident Classification (Fire)" w:id="16"/>
      <w:bookmarkEnd w:id="16"/>
      <w:r>
        <w:rPr>
          <w:b w:val="0"/>
        </w:rPr>
      </w:r>
      <w:bookmarkStart w:name="Fire Type / Source" w:id="17"/>
      <w:bookmarkEnd w:id="17"/>
      <w:r>
        <w:rPr>
          <w:b w:val="0"/>
        </w:rPr>
      </w:r>
      <w:bookmarkStart w:name="Extinguishment / Suppression Used" w:id="18"/>
      <w:bookmarkEnd w:id="18"/>
      <w:r>
        <w:rPr>
          <w:b w:val="0"/>
        </w:rPr>
      </w:r>
      <w:bookmarkStart w:name="Impact &amp; Evacuation" w:id="19"/>
      <w:bookmarkEnd w:id="19"/>
      <w:r>
        <w:rPr>
          <w:color w:val="FFFFFF"/>
          <w:w w:val="115"/>
        </w:rPr>
        <w:t>I</w:t>
      </w:r>
      <w:r>
        <w:rPr>
          <w:color w:val="FFFFFF"/>
          <w:w w:val="115"/>
        </w:rPr>
        <w:t>ncident</w:t>
      </w:r>
      <w:r>
        <w:rPr>
          <w:color w:val="FFFFFF"/>
          <w:spacing w:val="18"/>
          <w:w w:val="115"/>
        </w:rPr>
        <w:t> </w:t>
      </w:r>
      <w:r>
        <w:rPr>
          <w:color w:val="FFFFFF"/>
          <w:spacing w:val="-2"/>
          <w:w w:val="115"/>
        </w:rPr>
        <w:t>Information</w:t>
      </w:r>
    </w:p>
    <w:p>
      <w:pPr>
        <w:pStyle w:val="Title"/>
      </w:pPr>
      <w:r>
        <w:rPr>
          <w:b w:val="0"/>
        </w:rPr>
        <w:br w:type="column"/>
      </w:r>
      <w:r>
        <w:rPr>
          <w:color w:val="363D4B"/>
          <w:w w:val="120"/>
        </w:rPr>
        <w:t>FIRE</w:t>
      </w:r>
      <w:r>
        <w:rPr>
          <w:color w:val="363D4B"/>
          <w:spacing w:val="34"/>
          <w:w w:val="120"/>
        </w:rPr>
        <w:t> </w:t>
      </w:r>
      <w:r>
        <w:rPr>
          <w:color w:val="363D4B"/>
          <w:w w:val="120"/>
        </w:rPr>
        <w:t>INCIDENT</w:t>
      </w:r>
      <w:r>
        <w:rPr>
          <w:color w:val="363D4B"/>
          <w:spacing w:val="35"/>
          <w:w w:val="120"/>
        </w:rPr>
        <w:t> </w: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2" w:equalWidth="0">
            <w:col w:w="3262" w:space="2649"/>
            <w:col w:w="5479"/>
          </w:cols>
        </w:sectPr>
      </w:pP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2" w:equalWidth="0">
            <w:col w:w="2082" w:space="3014"/>
            <w:col w:w="6294"/>
          </w:cols>
        </w:sectPr>
      </w:pPr>
    </w:p>
    <w:p>
      <w:pPr>
        <w:pStyle w:val="BodyText"/>
        <w:spacing w:before="11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7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3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</w:p>
    <w:p>
      <w:pPr>
        <w:spacing w:before="114"/>
        <w:ind w:left="392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4" w:equalWidth="0">
            <w:col w:w="1294" w:space="1255"/>
            <w:col w:w="1169" w:space="1379"/>
            <w:col w:w="2842" w:space="39"/>
            <w:col w:w="3412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9"/>
        <w:rPr>
          <w:b/>
          <w:sz w:val="26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pStyle w:val="BodyText"/>
        <w:spacing w:before="5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pStyle w:val="BodyText"/>
        <w:spacing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3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24"/>
          <w:w w:val="115"/>
        </w:rPr>
        <w:t> </w:t>
      </w:r>
      <w:r>
        <w:rPr>
          <w:color w:val="FFFFFF"/>
          <w:spacing w:val="-2"/>
          <w:w w:val="115"/>
        </w:rPr>
        <w:t>(Fire)</w:t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line="381" w:lineRule="auto" w:before="114"/>
        <w:ind w:left="1025" w:right="869" w:hanging="271"/>
        <w:jc w:val="left"/>
        <w:rPr>
          <w:sz w:val="19"/>
        </w:rPr>
      </w:pPr>
      <w:r>
        <w:rPr>
          <w:b/>
          <w:color w:val="363D4B"/>
          <w:w w:val="110"/>
          <w:sz w:val="19"/>
        </w:rPr>
        <w:t>Fire Type / Source</w:t>
      </w:r>
      <w:r>
        <w:rPr>
          <w:b/>
          <w:color w:val="363D4B"/>
          <w:spacing w:val="40"/>
          <w:w w:val="110"/>
          <w:sz w:val="19"/>
        </w:rPr>
        <w:t> </w:t>
      </w:r>
      <w:r>
        <w:rPr>
          <w:color w:val="363D4B"/>
          <w:w w:val="110"/>
          <w:sz w:val="19"/>
        </w:rPr>
        <w:t>Electrical / Wiring </w:t>
      </w:r>
      <w:r>
        <w:rPr>
          <w:color w:val="363D4B"/>
          <w:spacing w:val="-4"/>
          <w:w w:val="110"/>
          <w:sz w:val="19"/>
        </w:rPr>
        <w:t>Equipment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4"/>
          <w:w w:val="110"/>
          <w:sz w:val="19"/>
        </w:rPr>
        <w:t>/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4"/>
          <w:w w:val="110"/>
          <w:sz w:val="19"/>
        </w:rPr>
        <w:t>Overheating</w:t>
      </w:r>
    </w:p>
    <w:p>
      <w:pPr>
        <w:spacing w:line="381" w:lineRule="auto" w:before="49"/>
        <w:ind w:left="1025" w:right="0" w:hanging="271"/>
        <w:jc w:val="left"/>
        <w:rPr>
          <w:sz w:val="19"/>
        </w:rPr>
      </w:pPr>
      <w:r>
        <w:rPr>
          <w:b/>
          <w:color w:val="363D4B"/>
          <w:w w:val="115"/>
          <w:sz w:val="19"/>
        </w:rPr>
        <w:t>Extinguishment</w:t>
      </w:r>
      <w:r>
        <w:rPr>
          <w:b/>
          <w:color w:val="363D4B"/>
          <w:spacing w:val="-11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-11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Suppression</w:t>
      </w:r>
      <w:r>
        <w:rPr>
          <w:b/>
          <w:color w:val="363D4B"/>
          <w:spacing w:val="-11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Used </w:t>
      </w:r>
      <w:r>
        <w:rPr>
          <w:color w:val="363D4B"/>
          <w:w w:val="115"/>
          <w:sz w:val="19"/>
        </w:rPr>
        <w:t>Portable Fire Extinguisher Smothered</w:t>
      </w:r>
      <w:r>
        <w:rPr>
          <w:color w:val="363D4B"/>
          <w:spacing w:val="-7"/>
          <w:w w:val="115"/>
          <w:sz w:val="19"/>
        </w:rPr>
        <w:t> </w:t>
      </w:r>
      <w:r>
        <w:rPr>
          <w:color w:val="363D4B"/>
          <w:w w:val="115"/>
          <w:sz w:val="19"/>
        </w:rPr>
        <w:t>/</w:t>
      </w:r>
      <w:r>
        <w:rPr>
          <w:color w:val="363D4B"/>
          <w:spacing w:val="-7"/>
          <w:w w:val="115"/>
          <w:sz w:val="19"/>
        </w:rPr>
        <w:t> </w:t>
      </w:r>
      <w:r>
        <w:rPr>
          <w:color w:val="363D4B"/>
          <w:w w:val="115"/>
          <w:sz w:val="19"/>
        </w:rPr>
        <w:t>Starved</w:t>
      </w:r>
      <w:r>
        <w:rPr>
          <w:color w:val="363D4B"/>
          <w:spacing w:val="-7"/>
          <w:w w:val="115"/>
          <w:sz w:val="19"/>
        </w:rPr>
        <w:t> </w:t>
      </w:r>
      <w:r>
        <w:rPr>
          <w:color w:val="363D4B"/>
          <w:w w:val="115"/>
          <w:sz w:val="19"/>
        </w:rPr>
        <w:t>of</w:t>
      </w:r>
      <w:r>
        <w:rPr>
          <w:color w:val="363D4B"/>
          <w:spacing w:val="-7"/>
          <w:w w:val="115"/>
          <w:sz w:val="19"/>
        </w:rPr>
        <w:t> </w:t>
      </w:r>
      <w:r>
        <w:rPr>
          <w:color w:val="363D4B"/>
          <w:w w:val="115"/>
          <w:sz w:val="19"/>
        </w:rPr>
        <w:t>Oxygen</w:t>
      </w:r>
    </w:p>
    <w:p>
      <w:pPr>
        <w:pStyle w:val="BodyText"/>
        <w:spacing w:before="7"/>
      </w:pPr>
    </w:p>
    <w:p>
      <w:pPr>
        <w:spacing w:before="0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Impact</w:t>
      </w:r>
      <w:r>
        <w:rPr>
          <w:b/>
          <w:color w:val="363D4B"/>
          <w:spacing w:val="-1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&amp;</w:t>
      </w:r>
      <w:r>
        <w:rPr>
          <w:b/>
          <w:color w:val="363D4B"/>
          <w:spacing w:val="-1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Evacuation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line="388" w:lineRule="auto" w:before="184"/>
        <w:ind w:left="264" w:right="333"/>
      </w:pPr>
      <w:r>
        <w:rPr>
          <w:color w:val="363D4B"/>
          <w:w w:val="110"/>
        </w:rPr>
        <w:t>Hot Work / Welding </w:t>
      </w:r>
      <w:r>
        <w:rPr>
          <w:color w:val="363D4B"/>
          <w:spacing w:val="-2"/>
          <w:w w:val="110"/>
        </w:rPr>
        <w:t>Combustible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Material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Trash</w:t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before="1"/>
        <w:ind w:left="264"/>
      </w:pPr>
      <w:r>
        <w:rPr>
          <w:color w:val="363D4B"/>
          <w:w w:val="110"/>
        </w:rPr>
        <w:t>Fixed</w:t>
      </w:r>
      <w:r>
        <w:rPr>
          <w:color w:val="363D4B"/>
          <w:spacing w:val="-3"/>
          <w:w w:val="110"/>
        </w:rPr>
        <w:t> </w:t>
      </w:r>
      <w:r>
        <w:rPr>
          <w:color w:val="363D4B"/>
          <w:w w:val="110"/>
        </w:rPr>
        <w:t>Sprinkler</w:t>
      </w:r>
      <w:r>
        <w:rPr>
          <w:color w:val="363D4B"/>
          <w:spacing w:val="-2"/>
          <w:w w:val="110"/>
        </w:rPr>
        <w:t> </w:t>
      </w:r>
      <w:r>
        <w:rPr>
          <w:color w:val="363D4B"/>
          <w:w w:val="110"/>
        </w:rPr>
        <w:t>System</w:t>
      </w:r>
      <w:r>
        <w:rPr>
          <w:color w:val="363D4B"/>
          <w:spacing w:val="-3"/>
          <w:w w:val="110"/>
        </w:rPr>
        <w:t> </w:t>
      </w:r>
      <w:r>
        <w:rPr>
          <w:color w:val="363D4B"/>
          <w:spacing w:val="-2"/>
          <w:w w:val="110"/>
        </w:rPr>
        <w:t>Activated</w:t>
      </w:r>
    </w:p>
    <w:p>
      <w:pPr>
        <w:pStyle w:val="BodyText"/>
        <w:spacing w:line="187" w:lineRule="auto" w:before="168"/>
        <w:ind w:left="264"/>
      </w:pPr>
      <w:r>
        <w:rPr>
          <w:color w:val="363D4B"/>
          <w:spacing w:val="-2"/>
          <w:w w:val="110"/>
        </w:rPr>
        <w:t>Fire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Department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Emergency Services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4"/>
        <w:ind w:left="467" w:right="1237"/>
      </w:pPr>
      <w:r>
        <w:rPr>
          <w:color w:val="363D4B"/>
          <w:w w:val="110"/>
        </w:rPr>
        <w:t>Chemical / Flammable Liquid </w:t>
      </w:r>
      <w:r>
        <w:rPr>
          <w:color w:val="363D4B"/>
          <w:spacing w:val="-2"/>
          <w:w w:val="110"/>
        </w:rPr>
        <w:t>Unknown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Under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Investigation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467" w:right="1802"/>
      </w:pPr>
      <w:r>
        <w:rPr>
          <w:color w:val="363D4B"/>
          <w:w w:val="110"/>
        </w:rPr>
        <w:t>Fire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Hose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Reel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Hydrant </w:t>
      </w:r>
      <w:r>
        <w:rPr>
          <w:color w:val="363D4B"/>
          <w:spacing w:val="-2"/>
          <w:w w:val="110"/>
        </w:rPr>
        <w:t>Self-Extinguished</w:t>
      </w:r>
    </w:p>
    <w:p>
      <w:pPr>
        <w:spacing w:after="0" w:line="388" w:lineRule="auto"/>
        <w:sectPr>
          <w:type w:val="continuous"/>
          <w:pgSz w:w="11910" w:h="16850"/>
          <w:pgMar w:top="420" w:bottom="280" w:left="260" w:right="260"/>
          <w:cols w:num="3" w:equalWidth="0">
            <w:col w:w="3982" w:space="40"/>
            <w:col w:w="3018" w:space="39"/>
            <w:col w:w="4311"/>
          </w:cols>
        </w:sectPr>
      </w:pPr>
    </w:p>
    <w:p>
      <w:pPr>
        <w:pStyle w:val="BodyText"/>
        <w:spacing w:before="131"/>
        <w:ind w:left="1025"/>
      </w:pPr>
      <w:r>
        <w:rPr>
          <w:color w:val="363D4B"/>
          <w:spacing w:val="-2"/>
          <w:w w:val="115"/>
        </w:rPr>
        <w:t>Full</w:t>
      </w:r>
      <w:r>
        <w:rPr>
          <w:color w:val="363D4B"/>
          <w:spacing w:val="-9"/>
          <w:w w:val="115"/>
        </w:rPr>
        <w:t> </w:t>
      </w:r>
      <w:r>
        <w:rPr>
          <w:color w:val="363D4B"/>
          <w:spacing w:val="-2"/>
          <w:w w:val="115"/>
        </w:rPr>
        <w:t>Site</w:t>
      </w:r>
      <w:r>
        <w:rPr>
          <w:color w:val="363D4B"/>
          <w:spacing w:val="-9"/>
          <w:w w:val="115"/>
        </w:rPr>
        <w:t> </w:t>
      </w:r>
      <w:r>
        <w:rPr>
          <w:color w:val="363D4B"/>
          <w:spacing w:val="-2"/>
          <w:w w:val="115"/>
        </w:rPr>
        <w:t>Evacuation</w:t>
      </w:r>
    </w:p>
    <w:p>
      <w:pPr>
        <w:pStyle w:val="BodyText"/>
        <w:spacing w:before="144"/>
        <w:ind w:left="1025"/>
      </w:pPr>
      <w:r>
        <w:rPr>
          <w:color w:val="363D4B"/>
          <w:spacing w:val="-2"/>
          <w:w w:val="110"/>
        </w:rPr>
        <w:t>Significant Property</w:t>
      </w:r>
      <w:r>
        <w:rPr>
          <w:color w:val="363D4B"/>
          <w:spacing w:val="-1"/>
          <w:w w:val="110"/>
        </w:rPr>
        <w:t> </w:t>
      </w:r>
      <w:r>
        <w:rPr>
          <w:color w:val="363D4B"/>
          <w:spacing w:val="-2"/>
          <w:w w:val="110"/>
        </w:rPr>
        <w:t>/ Asset</w:t>
      </w:r>
      <w:r>
        <w:rPr>
          <w:color w:val="363D4B"/>
          <w:spacing w:val="-1"/>
          <w:w w:val="110"/>
        </w:rPr>
        <w:t> </w:t>
      </w:r>
      <w:r>
        <w:rPr>
          <w:color w:val="363D4B"/>
          <w:spacing w:val="-2"/>
          <w:w w:val="110"/>
        </w:rPr>
        <w:t>Damage</w:t>
      </w:r>
    </w:p>
    <w:p>
      <w:pPr>
        <w:pStyle w:val="BodyText"/>
        <w:spacing w:line="388" w:lineRule="auto" w:before="131"/>
        <w:ind w:left="1025" w:right="2115"/>
      </w:pPr>
      <w:r>
        <w:rPr/>
        <w:br w:type="column"/>
      </w:r>
      <w:r>
        <w:rPr>
          <w:color w:val="363D4B"/>
          <w:w w:val="110"/>
        </w:rPr>
        <w:t>Partial / Localized Evacuation Personnel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Injury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Smoke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Inhalation</w:t>
      </w:r>
    </w:p>
    <w:p>
      <w:pPr>
        <w:spacing w:after="0" w:line="388" w:lineRule="auto"/>
        <w:sectPr>
          <w:type w:val="continuous"/>
          <w:pgSz w:w="11910" w:h="16850"/>
          <w:pgMar w:top="420" w:bottom="280" w:left="260" w:right="260"/>
          <w:cols w:num="2" w:equalWidth="0">
            <w:col w:w="4063" w:space="877"/>
            <w:col w:w="6450"/>
          </w:cols>
        </w:sectPr>
      </w:pPr>
    </w:p>
    <w:p>
      <w:pPr>
        <w:pStyle w:val="BodyText"/>
        <w:ind w:left="49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688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2.jpeg">
              <a:hlinkClick r:id="rId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27"/>
      <w:ind w:left="642" w:right="619"/>
      <w:jc w:val="center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s://toolkitx.com/campaign/hse/" TargetMode="External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DAHUnFBCRo0,BAGcqBxqqiY</cp:keywords>
  <dc:title>Fire Incident Report Template.pdf</dc:title>
  <dcterms:created xsi:type="dcterms:W3CDTF">2026-09-08T20:29:21Z</dcterms:created>
  <dcterms:modified xsi:type="dcterms:W3CDTF">2026-09-08T20:29:21Z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